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Look w:val="04A0" w:firstRow="1" w:lastRow="0" w:firstColumn="1" w:lastColumn="0" w:noHBand="0" w:noVBand="1"/>
      </w:tblPr>
      <w:tblGrid>
        <w:gridCol w:w="4828"/>
        <w:gridCol w:w="4757"/>
      </w:tblGrid>
      <w:tr w:rsidR="00690790" w:rsidRPr="00690790" w:rsidTr="00E63DF1">
        <w:trPr>
          <w:trHeight w:val="1475"/>
        </w:trPr>
        <w:tc>
          <w:tcPr>
            <w:tcW w:w="4828" w:type="dxa"/>
            <w:hideMark/>
          </w:tcPr>
          <w:p w:rsidR="00690790" w:rsidRPr="00690790" w:rsidRDefault="00690790" w:rsidP="00690790">
            <w:pPr>
              <w:spacing w:line="240" w:lineRule="auto"/>
              <w:ind w:right="3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на заседании Совета школы</w:t>
            </w:r>
          </w:p>
          <w:p w:rsidR="00690790" w:rsidRPr="00690790" w:rsidRDefault="00690790" w:rsidP="00690790">
            <w:pPr>
              <w:spacing w:line="240" w:lineRule="auto"/>
              <w:ind w:right="3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4757" w:type="dxa"/>
            <w:hideMark/>
          </w:tcPr>
          <w:p w:rsidR="00690790" w:rsidRPr="00690790" w:rsidRDefault="00690790" w:rsidP="00690790">
            <w:pPr>
              <w:spacing w:line="240" w:lineRule="auto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690790" w:rsidRPr="00690790" w:rsidRDefault="00690790" w:rsidP="00690790">
            <w:pPr>
              <w:spacing w:line="240" w:lineRule="auto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БОУ г</w:t>
            </w:r>
            <w:proofErr w:type="gramStart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мска  «СОШ №132»</w:t>
            </w:r>
          </w:p>
          <w:p w:rsidR="00690790" w:rsidRPr="00690790" w:rsidRDefault="00690790" w:rsidP="00690790">
            <w:pPr>
              <w:spacing w:line="240" w:lineRule="auto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proofErr w:type="spellStart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Г.В.Галкина</w:t>
            </w:r>
            <w:proofErr w:type="spellEnd"/>
          </w:p>
          <w:p w:rsidR="00690790" w:rsidRPr="00690790" w:rsidRDefault="00690790" w:rsidP="00690790">
            <w:pPr>
              <w:spacing w:line="240" w:lineRule="auto"/>
              <w:ind w:right="33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Приказ </w:t>
            </w:r>
            <w:proofErr w:type="gramStart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____________№  ____</w:t>
            </w:r>
          </w:p>
        </w:tc>
      </w:tr>
      <w:tr w:rsidR="00690790" w:rsidRPr="00690790" w:rsidTr="00E63DF1">
        <w:trPr>
          <w:trHeight w:val="1172"/>
        </w:trPr>
        <w:tc>
          <w:tcPr>
            <w:tcW w:w="4828" w:type="dxa"/>
            <w:hideMark/>
          </w:tcPr>
          <w:p w:rsidR="00690790" w:rsidRPr="00690790" w:rsidRDefault="00690790" w:rsidP="00690790">
            <w:pPr>
              <w:spacing w:line="240" w:lineRule="auto"/>
              <w:ind w:right="3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на заседании</w:t>
            </w:r>
          </w:p>
          <w:p w:rsidR="00690790" w:rsidRPr="00690790" w:rsidRDefault="00690790" w:rsidP="00690790">
            <w:pPr>
              <w:spacing w:line="240" w:lineRule="auto"/>
              <w:ind w:right="3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 школы</w:t>
            </w:r>
          </w:p>
          <w:p w:rsidR="00690790" w:rsidRPr="00690790" w:rsidRDefault="00690790" w:rsidP="00690790">
            <w:pPr>
              <w:spacing w:line="240" w:lineRule="auto"/>
              <w:ind w:right="3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от </w:t>
            </w:r>
            <w:r w:rsidRPr="006907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01.04.2016 № 11</w:t>
            </w:r>
          </w:p>
          <w:p w:rsidR="00690790" w:rsidRPr="00690790" w:rsidRDefault="00690790" w:rsidP="00690790">
            <w:pPr>
              <w:spacing w:line="240" w:lineRule="auto"/>
              <w:ind w:right="3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hideMark/>
          </w:tcPr>
          <w:p w:rsidR="00690790" w:rsidRPr="00690790" w:rsidRDefault="00690790" w:rsidP="00690790">
            <w:pPr>
              <w:spacing w:line="240" w:lineRule="auto"/>
              <w:ind w:right="33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0790" w:rsidRPr="00690790" w:rsidRDefault="00840F55" w:rsidP="006907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690790" w:rsidRPr="00690790" w:rsidRDefault="00840F55" w:rsidP="00690790">
      <w:pPr>
        <w:kinsoku w:val="0"/>
        <w:overflowPunct w:val="0"/>
        <w:spacing w:before="2" w:line="322" w:lineRule="exact"/>
        <w:ind w:left="327"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апробации</w:t>
      </w:r>
      <w:r w:rsidR="00690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CA">
        <w:rPr>
          <w:rFonts w:ascii="Times New Roman" w:hAnsi="Times New Roman" w:cs="Times New Roman"/>
          <w:b/>
          <w:sz w:val="28"/>
          <w:szCs w:val="28"/>
        </w:rPr>
        <w:t xml:space="preserve">Всероссийских </w:t>
      </w:r>
      <w:r w:rsidR="00690790">
        <w:rPr>
          <w:rFonts w:ascii="Times New Roman" w:hAnsi="Times New Roman" w:cs="Times New Roman"/>
          <w:b/>
          <w:sz w:val="28"/>
          <w:szCs w:val="28"/>
        </w:rPr>
        <w:t>проверочных работ (ВПР)</w:t>
      </w:r>
    </w:p>
    <w:p w:rsidR="00690790" w:rsidRPr="00690790" w:rsidRDefault="00690790" w:rsidP="00690790">
      <w:pPr>
        <w:kinsoku w:val="0"/>
        <w:overflowPunct w:val="0"/>
        <w:spacing w:before="2" w:line="322" w:lineRule="exact"/>
        <w:ind w:left="327" w:right="338"/>
        <w:jc w:val="center"/>
        <w:rPr>
          <w:rFonts w:ascii="Times New Roman" w:hAnsi="Times New Roman" w:cs="Times New Roman"/>
          <w:sz w:val="28"/>
          <w:szCs w:val="28"/>
        </w:rPr>
      </w:pPr>
      <w:r w:rsidRPr="00690790">
        <w:rPr>
          <w:rFonts w:ascii="Times New Roman" w:hAnsi="Times New Roman" w:cs="Times New Roman"/>
          <w:b/>
          <w:bCs/>
          <w:spacing w:val="-1"/>
          <w:sz w:val="28"/>
          <w:szCs w:val="28"/>
        </w:rPr>
        <w:t>бюджетного</w:t>
      </w:r>
      <w:r w:rsidRPr="006907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0790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общеобразовательного</w:t>
      </w:r>
      <w:r w:rsidRPr="006907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0790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учреждения города Омска</w:t>
      </w:r>
    </w:p>
    <w:p w:rsidR="00690790" w:rsidRPr="007F74DC" w:rsidRDefault="00690790" w:rsidP="007F74DC">
      <w:pPr>
        <w:kinsoku w:val="0"/>
        <w:overflowPunct w:val="0"/>
        <w:ind w:left="1866" w:right="187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90790">
        <w:rPr>
          <w:rFonts w:ascii="Times New Roman" w:hAnsi="Times New Roman" w:cs="Times New Roman"/>
          <w:b/>
          <w:bCs/>
          <w:spacing w:val="-1"/>
          <w:sz w:val="28"/>
          <w:szCs w:val="28"/>
        </w:rPr>
        <w:t>«Средняя общеобразовательная школа №132»</w:t>
      </w:r>
    </w:p>
    <w:p w:rsidR="00690790" w:rsidRPr="00690790" w:rsidRDefault="00690790" w:rsidP="00690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0790" w:rsidRPr="00840F55" w:rsidRDefault="000513EE" w:rsidP="00840F5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Настоящий</w:t>
      </w:r>
      <w:r w:rsidR="00690790" w:rsidRPr="0084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 разработан</w:t>
      </w:r>
      <w:r w:rsidR="00D405DB" w:rsidRPr="00840F55">
        <w:rPr>
          <w:rFonts w:ascii="Times New Roman" w:hAnsi="Times New Roman" w:cs="Times New Roman"/>
          <w:sz w:val="28"/>
          <w:szCs w:val="28"/>
        </w:rPr>
        <w:t xml:space="preserve"> в соответствии со ст. 28 </w:t>
      </w:r>
      <w:r w:rsidR="00690790" w:rsidRPr="00840F55">
        <w:rPr>
          <w:rFonts w:ascii="Times New Roman" w:hAnsi="Times New Roman" w:cs="Times New Roman"/>
          <w:sz w:val="28"/>
          <w:szCs w:val="28"/>
        </w:rPr>
        <w:t>Фед</w:t>
      </w:r>
      <w:r w:rsidR="00D405DB" w:rsidRPr="00840F55">
        <w:rPr>
          <w:rFonts w:ascii="Times New Roman" w:hAnsi="Times New Roman" w:cs="Times New Roman"/>
          <w:sz w:val="28"/>
          <w:szCs w:val="28"/>
        </w:rPr>
        <w:t>ерального закона</w:t>
      </w:r>
      <w:r w:rsidR="00690790" w:rsidRPr="00840F55">
        <w:rPr>
          <w:rFonts w:ascii="Times New Roman" w:hAnsi="Times New Roman" w:cs="Times New Roman"/>
          <w:sz w:val="28"/>
          <w:szCs w:val="28"/>
        </w:rPr>
        <w:t xml:space="preserve">  «Об образовании» в Российской Федераци</w:t>
      </w:r>
      <w:r w:rsidR="00D405DB" w:rsidRPr="00840F55">
        <w:rPr>
          <w:rFonts w:ascii="Times New Roman" w:hAnsi="Times New Roman" w:cs="Times New Roman"/>
          <w:sz w:val="28"/>
          <w:szCs w:val="28"/>
        </w:rPr>
        <w:t xml:space="preserve">и от 29 декабря 2012г. № 273-ФЗ; Правилами осуществления мониторинга системы образования, утвержденными постановлением Правительства Российской Федерации от 05.08.2013г. № 662; </w:t>
      </w:r>
      <w:r w:rsidR="00690790" w:rsidRPr="00840F5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«О проведении мониторинга качества образования» от 26.11.2015г. №1381; </w:t>
      </w:r>
      <w:r w:rsidR="00D405DB" w:rsidRPr="00840F55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D405DB" w:rsidRPr="00840F5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405DB" w:rsidRPr="00840F55">
        <w:rPr>
          <w:rFonts w:ascii="Times New Roman" w:hAnsi="Times New Roman" w:cs="Times New Roman"/>
          <w:sz w:val="28"/>
          <w:szCs w:val="28"/>
        </w:rPr>
        <w:t xml:space="preserve"> (приложение №1) «Порядок проведения ВПР» от 01.03.2016г. №02-82. </w:t>
      </w:r>
    </w:p>
    <w:p w:rsidR="00690790" w:rsidRPr="00840F55" w:rsidRDefault="00690790" w:rsidP="00840F55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55">
        <w:rPr>
          <w:rFonts w:ascii="Times New Roman" w:hAnsi="Times New Roman" w:cs="Times New Roman"/>
          <w:sz w:val="28"/>
          <w:szCs w:val="28"/>
        </w:rPr>
        <w:t>1.2.</w:t>
      </w:r>
      <w:r w:rsidR="00EA36F8" w:rsidRPr="0084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EE">
        <w:rPr>
          <w:rFonts w:ascii="Times New Roman" w:hAnsi="Times New Roman" w:cs="Times New Roman"/>
          <w:sz w:val="28"/>
          <w:szCs w:val="28"/>
        </w:rPr>
        <w:t>Регламент</w:t>
      </w:r>
      <w:r w:rsidRPr="00840F55">
        <w:rPr>
          <w:rFonts w:ascii="Times New Roman" w:hAnsi="Times New Roman" w:cs="Times New Roman"/>
          <w:sz w:val="28"/>
          <w:szCs w:val="28"/>
        </w:rPr>
        <w:t xml:space="preserve"> </w:t>
      </w:r>
      <w:r w:rsidR="000513EE">
        <w:rPr>
          <w:rFonts w:ascii="Times New Roman" w:hAnsi="Times New Roman" w:cs="Times New Roman"/>
          <w:sz w:val="28"/>
          <w:szCs w:val="28"/>
        </w:rPr>
        <w:t>определяет</w:t>
      </w:r>
      <w:r w:rsidRPr="00840F55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 w:rsidR="00840F55" w:rsidRPr="00840F55"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9124CA" w:rsidRPr="00840F55">
        <w:rPr>
          <w:rFonts w:ascii="Times New Roman" w:hAnsi="Times New Roman" w:cs="Times New Roman"/>
          <w:sz w:val="28"/>
          <w:szCs w:val="28"/>
        </w:rPr>
        <w:t>Всероссийских</w:t>
      </w:r>
      <w:r w:rsidRPr="00840F55">
        <w:rPr>
          <w:rFonts w:ascii="Times New Roman" w:hAnsi="Times New Roman" w:cs="Times New Roman"/>
          <w:sz w:val="28"/>
          <w:szCs w:val="28"/>
        </w:rPr>
        <w:t xml:space="preserve"> проверочных работ  (далее - ВПР)</w:t>
      </w:r>
      <w:r w:rsidR="00EA36F8" w:rsidRPr="00840F55">
        <w:rPr>
          <w:rFonts w:ascii="Times New Roman" w:hAnsi="Times New Roman" w:cs="Times New Roman"/>
          <w:sz w:val="28"/>
          <w:szCs w:val="28"/>
        </w:rPr>
        <w:t xml:space="preserve"> в БОУ г</w:t>
      </w:r>
      <w:proofErr w:type="gramStart"/>
      <w:r w:rsidR="00EA36F8" w:rsidRPr="00840F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36F8" w:rsidRPr="00840F55">
        <w:rPr>
          <w:rFonts w:ascii="Times New Roman" w:hAnsi="Times New Roman" w:cs="Times New Roman"/>
          <w:sz w:val="28"/>
          <w:szCs w:val="28"/>
        </w:rPr>
        <w:t>мска «СОШ №132»</w:t>
      </w:r>
      <w:r w:rsidRPr="00840F55">
        <w:rPr>
          <w:rFonts w:ascii="Times New Roman" w:hAnsi="Times New Roman" w:cs="Times New Roman"/>
          <w:sz w:val="28"/>
          <w:szCs w:val="28"/>
        </w:rPr>
        <w:t>.</w:t>
      </w:r>
    </w:p>
    <w:p w:rsidR="00690790" w:rsidRPr="00840F55" w:rsidRDefault="00690790" w:rsidP="00840F55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55">
        <w:rPr>
          <w:rFonts w:ascii="Times New Roman" w:hAnsi="Times New Roman" w:cs="Times New Roman"/>
          <w:sz w:val="28"/>
          <w:szCs w:val="28"/>
        </w:rPr>
        <w:t>1.3.</w:t>
      </w:r>
      <w:r w:rsidR="00EA36F8" w:rsidRPr="0084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DB" w:rsidRPr="00840F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Проведение </w:t>
      </w:r>
      <w:r w:rsidR="00840F55" w:rsidRPr="00840F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апробации </w:t>
      </w:r>
      <w:r w:rsidR="00D405DB" w:rsidRPr="00840F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840F55" w:rsidRDefault="00EA36F8" w:rsidP="00840F5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0F55">
        <w:rPr>
          <w:rFonts w:ascii="Times New Roman" w:hAnsi="Times New Roman" w:cs="Times New Roman"/>
          <w:sz w:val="28"/>
          <w:szCs w:val="28"/>
        </w:rPr>
        <w:t xml:space="preserve">        1.4</w:t>
      </w:r>
      <w:r w:rsidR="00690790" w:rsidRPr="00840F55">
        <w:rPr>
          <w:rFonts w:ascii="Times New Roman" w:hAnsi="Times New Roman" w:cs="Times New Roman"/>
          <w:sz w:val="28"/>
          <w:szCs w:val="28"/>
        </w:rPr>
        <w:t>.</w:t>
      </w:r>
      <w:r w:rsidR="00690790" w:rsidRPr="0084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EE">
        <w:rPr>
          <w:rFonts w:ascii="Times New Roman" w:hAnsi="Times New Roman" w:cs="Times New Roman"/>
          <w:sz w:val="28"/>
          <w:szCs w:val="28"/>
        </w:rPr>
        <w:t xml:space="preserve">В данный регламент </w:t>
      </w:r>
      <w:bookmarkStart w:id="0" w:name="_GoBack"/>
      <w:bookmarkEnd w:id="0"/>
      <w:r w:rsidR="007F74DC" w:rsidRPr="00840F55">
        <w:rPr>
          <w:rFonts w:ascii="Times New Roman" w:hAnsi="Times New Roman" w:cs="Times New Roman"/>
          <w:sz w:val="28"/>
          <w:szCs w:val="28"/>
        </w:rPr>
        <w:t>о ВПР</w:t>
      </w:r>
      <w:r w:rsidR="00690790" w:rsidRPr="00840F55">
        <w:rPr>
          <w:rFonts w:ascii="Times New Roman" w:hAnsi="Times New Roman" w:cs="Times New Roman"/>
          <w:sz w:val="28"/>
          <w:szCs w:val="28"/>
        </w:rPr>
        <w:t xml:space="preserve"> педагогическим советом могут вноситься изменения и (или) дополнения</w:t>
      </w:r>
      <w:r w:rsidR="007F74DC" w:rsidRPr="00840F55">
        <w:rPr>
          <w:rFonts w:ascii="Times New Roman" w:hAnsi="Times New Roman" w:cs="Times New Roman"/>
          <w:sz w:val="28"/>
          <w:szCs w:val="28"/>
        </w:rPr>
        <w:t>.</w:t>
      </w:r>
    </w:p>
    <w:p w:rsidR="00840F55" w:rsidRPr="00840F55" w:rsidRDefault="00840F55" w:rsidP="00840F5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Расписание всероссийских проверочных работ (ВПР), включая время публикации всех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размещается в личном кабинете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 (ОО) на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сопровождения ВПР </w:t>
      </w:r>
      <w:r w:rsidRPr="00840F55">
        <w:rPr>
          <w:rFonts w:ascii="Times New Roman" w:hAnsi="Times New Roman" w:cs="Times New Roman"/>
          <w:color w:val="515151"/>
          <w:sz w:val="28"/>
          <w:szCs w:val="28"/>
        </w:rPr>
        <w:t xml:space="preserve">www.eduvpr.ru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не позднее, чем за 3 дня до даты проведения работы.</w:t>
      </w:r>
    </w:p>
    <w:p w:rsidR="00840F55" w:rsidRPr="00840F55" w:rsidRDefault="00840F55" w:rsidP="00840F5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Для выполнения технических действий, связанных с проведением проверочных работ (работа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портале сопровождения ВПР, печать материалов, заполнение формы сбора результатов и т.п.),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могут быть привлечены технические специалисты.</w:t>
      </w:r>
    </w:p>
    <w:p w:rsidR="00BF1448" w:rsidRPr="003A686E" w:rsidRDefault="00840F55" w:rsidP="003A686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При проведении ВПР, проверке работ и обработке результатов используется код участника. Коды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выдаются участникам один раз до проведения проверочных работ. Коды представляют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четырехзначные числа, идущие подряд, начиная с 4001 (4002, 4003 и т.д.). При выдаче кодов</w:t>
      </w:r>
      <w:r w:rsidR="003A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рекомендуется воспользоваться каким-либо правилом, например, выдавать коды по классам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55">
        <w:rPr>
          <w:rFonts w:ascii="Times New Roman" w:hAnsi="Times New Roman" w:cs="Times New Roman"/>
          <w:color w:val="000000"/>
          <w:sz w:val="28"/>
          <w:szCs w:val="28"/>
        </w:rPr>
        <w:t>в порядке следования номеров учеников в списке и т.п.</w:t>
      </w:r>
    </w:p>
    <w:p w:rsidR="00690790" w:rsidRPr="007F74DC" w:rsidRDefault="00690790" w:rsidP="007F74D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ОО</w:t>
      </w:r>
    </w:p>
    <w:p w:rsidR="00220DA4" w:rsidRPr="009831D5" w:rsidRDefault="00862EDA" w:rsidP="00862EDA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 xml:space="preserve">Формирование списка </w:t>
      </w:r>
      <w:r w:rsidR="00156E35" w:rsidRPr="009831D5">
        <w:rPr>
          <w:rFonts w:ascii="Times New Roman" w:hAnsi="Times New Roman" w:cs="Times New Roman"/>
          <w:b/>
          <w:sz w:val="28"/>
          <w:szCs w:val="28"/>
        </w:rPr>
        <w:t>муниципальных  координаторов</w:t>
      </w:r>
      <w:r w:rsidRPr="009831D5">
        <w:rPr>
          <w:rFonts w:ascii="Times New Roman" w:hAnsi="Times New Roman" w:cs="Times New Roman"/>
          <w:b/>
          <w:sz w:val="28"/>
          <w:szCs w:val="28"/>
        </w:rPr>
        <w:t>.</w:t>
      </w:r>
    </w:p>
    <w:p w:rsidR="00862EDA" w:rsidRDefault="00862EDA" w:rsidP="00862EDA">
      <w:pPr>
        <w:pStyle w:val="a6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862EDA">
        <w:rPr>
          <w:rFonts w:ascii="Times New Roman" w:hAnsi="Times New Roman" w:cs="Times New Roman"/>
          <w:sz w:val="28"/>
          <w:szCs w:val="28"/>
        </w:rPr>
        <w:t xml:space="preserve">(контрольная точка: загрузка списков </w:t>
      </w:r>
      <w:r w:rsidR="00156E35">
        <w:rPr>
          <w:rFonts w:ascii="Times New Roman" w:hAnsi="Times New Roman" w:cs="Times New Roman"/>
          <w:sz w:val="28"/>
          <w:szCs w:val="28"/>
        </w:rPr>
        <w:t>муниципальных</w:t>
      </w:r>
      <w:r w:rsidRPr="00862EDA">
        <w:rPr>
          <w:rFonts w:ascii="Times New Roman" w:hAnsi="Times New Roman" w:cs="Times New Roman"/>
          <w:sz w:val="28"/>
          <w:szCs w:val="28"/>
        </w:rPr>
        <w:t xml:space="preserve">  </w:t>
      </w:r>
      <w:r w:rsidR="00156E35">
        <w:rPr>
          <w:rFonts w:ascii="Times New Roman" w:hAnsi="Times New Roman" w:cs="Times New Roman"/>
          <w:sz w:val="28"/>
          <w:szCs w:val="28"/>
        </w:rPr>
        <w:t>координаторов региональным координаторам</w:t>
      </w:r>
      <w:r w:rsidRPr="00862EDA">
        <w:rPr>
          <w:rFonts w:ascii="Times New Roman" w:hAnsi="Times New Roman" w:cs="Times New Roman"/>
          <w:sz w:val="28"/>
          <w:szCs w:val="28"/>
        </w:rPr>
        <w:t>)</w:t>
      </w:r>
    </w:p>
    <w:p w:rsidR="00862EDA" w:rsidRDefault="00156E35" w:rsidP="00862EDA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862EDA">
        <w:rPr>
          <w:rFonts w:ascii="Times New Roman" w:hAnsi="Times New Roman" w:cs="Times New Roman"/>
          <w:sz w:val="28"/>
          <w:szCs w:val="28"/>
        </w:rPr>
        <w:t xml:space="preserve"> координатор:</w:t>
      </w:r>
    </w:p>
    <w:p w:rsidR="00862EDA" w:rsidRDefault="00862EDA" w:rsidP="00862EDA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 свой логин и пароль, заходит в личный кабинет системы ВПР </w:t>
      </w:r>
      <w:hyperlink r:id="rId8" w:history="1">
        <w:r w:rsidRPr="006B47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47A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7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eduvpr</w:t>
        </w:r>
        <w:proofErr w:type="spellEnd"/>
        <w:r w:rsidRPr="00862ED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7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DA" w:rsidRDefault="00862EDA" w:rsidP="00862EDA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Скачивает форму для формирования списка школьных координаторов.</w:t>
      </w:r>
    </w:p>
    <w:p w:rsidR="00862EDA" w:rsidRDefault="00862EDA" w:rsidP="00862EDA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форму согласно инструкции.</w:t>
      </w:r>
    </w:p>
    <w:p w:rsidR="00862EDA" w:rsidRDefault="00862EDA" w:rsidP="00862EDA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Загружает подготовленный файл в систему ВПР.</w:t>
      </w:r>
    </w:p>
    <w:p w:rsidR="00862EDA" w:rsidRDefault="00862EDA" w:rsidP="00862EDA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156E35">
        <w:rPr>
          <w:rFonts w:ascii="Times New Roman" w:hAnsi="Times New Roman" w:cs="Times New Roman"/>
          <w:sz w:val="28"/>
          <w:szCs w:val="28"/>
        </w:rPr>
        <w:t>файл с логинами и паролями для муниципальных координаторов.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логины и пароли муниципальным координаторам.</w:t>
      </w:r>
    </w:p>
    <w:p w:rsidR="00156E35" w:rsidRPr="009831D5" w:rsidRDefault="00156E35" w:rsidP="00156E35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Выверка списка ОО, участвующих в ВПР</w:t>
      </w:r>
    </w:p>
    <w:p w:rsidR="00156E35" w:rsidRDefault="00156E35" w:rsidP="00156E35">
      <w:pPr>
        <w:pStyle w:val="a6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(контрольная точка: загрузка списков ОО муниципальным координатором)</w:t>
      </w:r>
    </w:p>
    <w:p w:rsidR="00156E35" w:rsidRDefault="00156E35" w:rsidP="00156E35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координатор: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свой логин и пароль, заходит в свой личный кабинет системы ВПР.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Скачивает форму для выверки списка ОО, участвующих в ВПР.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форму согласно инструкции.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Загружает подготовленный файл в систему ВПР.</w:t>
      </w:r>
    </w:p>
    <w:p w:rsidR="00156E35" w:rsidRPr="009831D5" w:rsidRDefault="00156E35" w:rsidP="00156E35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Получение ОО логинов и паролей для входа в систему ВПР</w:t>
      </w:r>
    </w:p>
    <w:p w:rsidR="00156E35" w:rsidRPr="009831D5" w:rsidRDefault="00156E35" w:rsidP="00156E35">
      <w:pPr>
        <w:pStyle w:val="a6"/>
        <w:spacing w:line="24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(контрольная точка: загрузка заполненного отчета-заявки от ОО)</w:t>
      </w:r>
    </w:p>
    <w:p w:rsidR="00156E35" w:rsidRDefault="00156E35" w:rsidP="00156E35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координатор: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набор логинов и паролей для ОО региона, не зарегистрированных ранее в системе</w:t>
      </w:r>
    </w:p>
    <w:p w:rsidR="00156E35" w:rsidRDefault="00156E35" w:rsidP="00156E3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 в ОО,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 системе, логины и пароли, а также инструкции по подключению, соблюдая конфиденциальность. Для этого может использоваться электронная почта.</w:t>
      </w:r>
    </w:p>
    <w:p w:rsidR="00156E35" w:rsidRDefault="00364488" w:rsidP="00364488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ОО: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Получает от муниципального координатора (по электронной почте или иным способом) логии и пароль, а также инструкции по подключению и с их помощью авторизуется в системе ВПР. Рекомендуется хранить логии и пароль в режиме «для служебного пользования». </w:t>
      </w:r>
    </w:p>
    <w:p w:rsidR="00364488" w:rsidRPr="009831D5" w:rsidRDefault="00364488" w:rsidP="00364488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Завершение регистрации</w:t>
      </w:r>
    </w:p>
    <w:p w:rsidR="00364488" w:rsidRPr="009831D5" w:rsidRDefault="00364488" w:rsidP="00364488">
      <w:pPr>
        <w:pStyle w:val="a6"/>
        <w:spacing w:line="24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(контрольная точка: загрузка заполненной формы-анкеты от ОО).</w:t>
      </w:r>
    </w:p>
    <w:p w:rsidR="00364488" w:rsidRDefault="00364488" w:rsidP="00364488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ОО: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Авторизуется в системе, используя постоянный логии и пароль в системе ВПР.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Скачивает форму-анкету по подключению к системе проведения ВПР.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форму-анкету согласно инструкции.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Загружает заполненную форму-анкету в систему ВПР.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инструктивные материалы в личном кабинете в системе ВПР.</w:t>
      </w:r>
    </w:p>
    <w:p w:rsidR="00364488" w:rsidRDefault="00364488" w:rsidP="00364488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координатор:</w:t>
      </w:r>
    </w:p>
    <w:p w:rsidR="00364488" w:rsidRDefault="0036448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загрузки ОО форм-анкет.</w:t>
      </w:r>
    </w:p>
    <w:p w:rsidR="003A686E" w:rsidRDefault="00364488" w:rsidP="003A686E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ОО об участии в ВПР по модели 1. </w:t>
      </w:r>
    </w:p>
    <w:p w:rsidR="003A686E" w:rsidRPr="003A686E" w:rsidRDefault="003A686E" w:rsidP="003A686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2.5.</w:t>
      </w:r>
      <w:r w:rsidRPr="003A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3A686E">
        <w:rPr>
          <w:rFonts w:ascii="Times New Roman" w:hAnsi="Times New Roman" w:cs="Times New Roman"/>
          <w:sz w:val="28"/>
          <w:szCs w:val="28"/>
        </w:rPr>
        <w:t>О должна получить через личный кабинет на портале сопровождения ВПР: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>- коды для выдачи участникам (листы с напечатанными</w:t>
      </w:r>
      <w:r>
        <w:rPr>
          <w:rFonts w:ascii="Times New Roman" w:hAnsi="Times New Roman" w:cs="Times New Roman"/>
          <w:sz w:val="28"/>
          <w:szCs w:val="28"/>
        </w:rPr>
        <w:t xml:space="preserve"> кодами, которые разрезаются на </w:t>
      </w:r>
      <w:r w:rsidRPr="003A686E">
        <w:rPr>
          <w:rFonts w:ascii="Times New Roman" w:hAnsi="Times New Roman" w:cs="Times New Roman"/>
          <w:sz w:val="28"/>
          <w:szCs w:val="28"/>
        </w:rPr>
        <w:t>отдельные части и выдаются участникам перед начало</w:t>
      </w:r>
      <w:r>
        <w:rPr>
          <w:rFonts w:ascii="Times New Roman" w:hAnsi="Times New Roman" w:cs="Times New Roman"/>
          <w:sz w:val="28"/>
          <w:szCs w:val="28"/>
        </w:rPr>
        <w:t xml:space="preserve">м каждой работы, причём каждому </w:t>
      </w:r>
      <w:r w:rsidRPr="003A686E">
        <w:rPr>
          <w:rFonts w:ascii="Times New Roman" w:hAnsi="Times New Roman" w:cs="Times New Roman"/>
          <w:sz w:val="28"/>
          <w:szCs w:val="28"/>
        </w:rPr>
        <w:t>участнику – один и тот же код на все работы);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>- протокол с кодами для фиксации соответствия кода и ФИО (та</w:t>
      </w:r>
      <w:r>
        <w:rPr>
          <w:rFonts w:ascii="Times New Roman" w:hAnsi="Times New Roman" w:cs="Times New Roman"/>
          <w:sz w:val="28"/>
          <w:szCs w:val="28"/>
        </w:rPr>
        <w:t xml:space="preserve">блица, в первом столбце которой </w:t>
      </w:r>
      <w:r w:rsidRPr="003A686E">
        <w:rPr>
          <w:rFonts w:ascii="Times New Roman" w:hAnsi="Times New Roman" w:cs="Times New Roman"/>
          <w:sz w:val="28"/>
          <w:szCs w:val="28"/>
        </w:rPr>
        <w:t>указаны коды, а во втором столбце вписывается ФИО участника).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. Протокол, указанный в п.2.5</w:t>
      </w:r>
      <w:r w:rsidRPr="003A686E">
        <w:rPr>
          <w:rFonts w:ascii="Times New Roman" w:hAnsi="Times New Roman" w:cs="Times New Roman"/>
          <w:sz w:val="28"/>
          <w:szCs w:val="28"/>
        </w:rPr>
        <w:t>, может быть заполнен в бумажном и</w:t>
      </w:r>
      <w:r>
        <w:rPr>
          <w:rFonts w:ascii="Times New Roman" w:hAnsi="Times New Roman" w:cs="Times New Roman"/>
          <w:sz w:val="28"/>
          <w:szCs w:val="28"/>
        </w:rPr>
        <w:t xml:space="preserve">ли в электронном виде. Протокол </w:t>
      </w:r>
      <w:r w:rsidRPr="003A686E">
        <w:rPr>
          <w:rFonts w:ascii="Times New Roman" w:hAnsi="Times New Roman" w:cs="Times New Roman"/>
          <w:sz w:val="28"/>
          <w:szCs w:val="28"/>
        </w:rPr>
        <w:t>хранится в ОО до окончания всех процедур. Данный протокол не передается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и региональным организаторам ВПР.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2.5.2.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 xml:space="preserve">Для обработки результатов каждой из проверочных работ </w:t>
      </w:r>
      <w:r>
        <w:rPr>
          <w:rFonts w:ascii="Times New Roman" w:hAnsi="Times New Roman" w:cs="Times New Roman"/>
          <w:sz w:val="28"/>
          <w:szCs w:val="28"/>
        </w:rPr>
        <w:t xml:space="preserve">ОО должна получить через личный </w:t>
      </w:r>
      <w:r w:rsidRPr="003A686E">
        <w:rPr>
          <w:rFonts w:ascii="Times New Roman" w:hAnsi="Times New Roman" w:cs="Times New Roman"/>
          <w:sz w:val="28"/>
          <w:szCs w:val="28"/>
        </w:rPr>
        <w:t>кабинет на портале сопровождения ВПР электронную форму, в которую вносятся баллы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Всего заполняется три электронные формы: одна для русского языка (часть 1 и часть 2), одна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математики и одна для окружающего мира. Заполненные формы должны быть загружены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личный кабинет на портале сопровождения ВПР. Инструкция по заполнению и загрузке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содержится внутри формы.</w:t>
      </w:r>
    </w:p>
    <w:p w:rsidR="00364488" w:rsidRPr="004A711F" w:rsidRDefault="00364488" w:rsidP="004A711F">
      <w:pPr>
        <w:pStyle w:val="a6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1F">
        <w:rPr>
          <w:rFonts w:ascii="Times New Roman" w:hAnsi="Times New Roman" w:cs="Times New Roman"/>
          <w:b/>
          <w:sz w:val="28"/>
          <w:szCs w:val="28"/>
        </w:rPr>
        <w:t>Проведение ВПР в ОО</w:t>
      </w:r>
    </w:p>
    <w:p w:rsidR="00364488" w:rsidRPr="009831D5" w:rsidRDefault="00364488" w:rsidP="00364488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Проведение ВПР</w:t>
      </w:r>
    </w:p>
    <w:p w:rsidR="00364488" w:rsidRDefault="00364488" w:rsidP="00364488">
      <w:pPr>
        <w:pStyle w:val="a6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(контрольная точка: загрузка заполненных форм сбора результатов)</w:t>
      </w:r>
    </w:p>
    <w:p w:rsidR="00364488" w:rsidRDefault="00364488" w:rsidP="00364488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ОО:</w:t>
      </w:r>
    </w:p>
    <w:p w:rsidR="009831D5" w:rsidRDefault="004A711F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Издает приказ о </w:t>
      </w:r>
      <w:r w:rsidR="008C3A9A">
        <w:rPr>
          <w:rFonts w:ascii="Times New Roman" w:hAnsi="Times New Roman" w:cs="Times New Roman"/>
          <w:sz w:val="28"/>
          <w:szCs w:val="28"/>
        </w:rPr>
        <w:t>проведении ВПР в ОО, назначении школьного координатора, технического специалиста.</w:t>
      </w:r>
    </w:p>
    <w:p w:rsidR="004A711F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ОО, школьный координатор проводя</w:t>
      </w:r>
      <w:r w:rsidR="004A711F">
        <w:rPr>
          <w:rFonts w:ascii="Times New Roman" w:hAnsi="Times New Roman" w:cs="Times New Roman"/>
          <w:sz w:val="28"/>
          <w:szCs w:val="28"/>
        </w:rPr>
        <w:t>т разъяснительную работу с учителями классов, участвующих в ВПР, об обеспечении объективности результатов.</w:t>
      </w:r>
    </w:p>
    <w:p w:rsidR="004A711F" w:rsidRPr="004A711F" w:rsidRDefault="008C3A9A" w:rsidP="004A711F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ОО, школьный координатор и учителя проводя</w:t>
      </w:r>
      <w:r w:rsidR="004A711F">
        <w:rPr>
          <w:rFonts w:ascii="Times New Roman" w:hAnsi="Times New Roman" w:cs="Times New Roman"/>
          <w:sz w:val="28"/>
          <w:szCs w:val="28"/>
        </w:rPr>
        <w:t>т разъяснительную работу с родителями классов, участвующих в ВПР, об обеспечении объективности результатов.</w:t>
      </w:r>
    </w:p>
    <w:p w:rsidR="00364488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координатор или технический специалист скачиваю</w:t>
      </w:r>
      <w:r w:rsidR="00364488">
        <w:rPr>
          <w:rFonts w:ascii="Times New Roman" w:hAnsi="Times New Roman" w:cs="Times New Roman"/>
          <w:sz w:val="28"/>
          <w:szCs w:val="28"/>
        </w:rPr>
        <w:t>т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364488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координатор п</w:t>
      </w:r>
      <w:r w:rsidR="00364488">
        <w:rPr>
          <w:rFonts w:ascii="Times New Roman" w:hAnsi="Times New Roman" w:cs="Times New Roman"/>
          <w:sz w:val="28"/>
          <w:szCs w:val="28"/>
        </w:rPr>
        <w:t>олучает пароль для распаковки архива в личном кабинете системы ВПР. Пароль доступен за 1,5 часа до начала ВПР.</w:t>
      </w:r>
    </w:p>
    <w:p w:rsidR="00C761B8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координатор или технический специалист скачиваю</w:t>
      </w:r>
      <w:r w:rsidR="00C761B8">
        <w:rPr>
          <w:rFonts w:ascii="Times New Roman" w:hAnsi="Times New Roman" w:cs="Times New Roman"/>
          <w:sz w:val="28"/>
          <w:szCs w:val="28"/>
        </w:rPr>
        <w:t>т в личном кабинете системы ВПР электронный протокол, макет бумажного протокола и список кодов проведения работы.</w:t>
      </w:r>
    </w:p>
    <w:p w:rsidR="00C761B8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специалист р</w:t>
      </w:r>
      <w:r w:rsidR="00C761B8">
        <w:rPr>
          <w:rFonts w:ascii="Times New Roman" w:hAnsi="Times New Roman" w:cs="Times New Roman"/>
          <w:sz w:val="28"/>
          <w:szCs w:val="28"/>
        </w:rPr>
        <w:t>аспечатывает варианты ВПР на всех участников, бумажный протокол и коды участников. Разрезает лист</w:t>
      </w:r>
      <w:r w:rsidR="00E52604">
        <w:rPr>
          <w:rFonts w:ascii="Times New Roman" w:hAnsi="Times New Roman" w:cs="Times New Roman"/>
          <w:sz w:val="28"/>
          <w:szCs w:val="28"/>
        </w:rPr>
        <w:t xml:space="preserve"> с кодами участников для выдачи каждому участнику отдельного кода.</w:t>
      </w:r>
    </w:p>
    <w:p w:rsidR="008C3A9A" w:rsidRPr="00CA5B93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координатор выдает учителям полный пакет необходимых материалов для </w:t>
      </w:r>
      <w:r w:rsidRPr="00CA5B93">
        <w:rPr>
          <w:rFonts w:ascii="Times New Roman" w:hAnsi="Times New Roman" w:cs="Times New Roman"/>
          <w:sz w:val="28"/>
          <w:szCs w:val="28"/>
        </w:rPr>
        <w:t>проведения ВПР.</w:t>
      </w:r>
      <w:r w:rsidR="00CA5B93" w:rsidRPr="00CA5B93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Ученику будет предоставлен вариант, который представляет собой лист с заданиями.</w:t>
      </w:r>
    </w:p>
    <w:p w:rsidR="00CA5B93" w:rsidRPr="00CA5B93" w:rsidRDefault="00CA5B93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93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Рекомендуется рассадка двое участников за партой. </w:t>
      </w:r>
    </w:p>
    <w:p w:rsidR="004A711F" w:rsidRPr="004A711F" w:rsidRDefault="004A711F" w:rsidP="004A711F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1F">
        <w:rPr>
          <w:rFonts w:ascii="Times New Roman" w:hAnsi="Times New Roman" w:cs="Times New Roman"/>
          <w:sz w:val="28"/>
          <w:szCs w:val="28"/>
        </w:rPr>
        <w:t>Во время проведения работы в аудитории присутствует учитель</w:t>
      </w:r>
      <w:r w:rsidR="00D7707A">
        <w:rPr>
          <w:rFonts w:ascii="Times New Roman" w:hAnsi="Times New Roman" w:cs="Times New Roman"/>
          <w:sz w:val="28"/>
          <w:szCs w:val="28"/>
        </w:rPr>
        <w:t>,</w:t>
      </w:r>
      <w:r w:rsidRPr="004A711F">
        <w:rPr>
          <w:rFonts w:ascii="Times New Roman" w:hAnsi="Times New Roman" w:cs="Times New Roman"/>
          <w:sz w:val="28"/>
          <w:szCs w:val="28"/>
        </w:rPr>
        <w:t xml:space="preserve"> работающий в классе. </w:t>
      </w:r>
      <w:r>
        <w:rPr>
          <w:rFonts w:ascii="Times New Roman" w:hAnsi="Times New Roman" w:cs="Times New Roman"/>
          <w:sz w:val="28"/>
          <w:szCs w:val="28"/>
        </w:rPr>
        <w:t>Он о</w:t>
      </w:r>
      <w:r w:rsidRPr="004A711F">
        <w:rPr>
          <w:rFonts w:ascii="Times New Roman" w:hAnsi="Times New Roman" w:cs="Times New Roman"/>
          <w:sz w:val="28"/>
          <w:szCs w:val="28"/>
        </w:rPr>
        <w:t xml:space="preserve">рганизует выполнение участниками работы. </w:t>
      </w:r>
    </w:p>
    <w:p w:rsidR="004A711F" w:rsidRPr="004A711F" w:rsidRDefault="004A711F" w:rsidP="004A711F">
      <w:pPr>
        <w:pStyle w:val="a6"/>
        <w:spacing w:line="240" w:lineRule="auto"/>
        <w:ind w:left="51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4A711F">
        <w:rPr>
          <w:rFonts w:ascii="Times New Roman" w:hAnsi="Times New Roman" w:cs="Times New Roman"/>
          <w:sz w:val="28"/>
          <w:szCs w:val="28"/>
        </w:rPr>
        <w:t>(</w:t>
      </w:r>
      <w:r w:rsidRPr="004A711F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ВПР в аудитории проводит учитель, преподающий в эт</w:t>
      </w:r>
      <w:r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ом классе).</w:t>
      </w:r>
      <w:r w:rsidR="00D7707A"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r w:rsid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Учителю и</w:t>
      </w:r>
      <w:r w:rsidR="00D7707A"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меть при себе мобильный телефон не запрещено, однако пользоваться им нельзя.</w:t>
      </w:r>
    </w:p>
    <w:p w:rsidR="00D7707A" w:rsidRPr="00D7707A" w:rsidRDefault="004A711F" w:rsidP="00364488">
      <w:pPr>
        <w:pStyle w:val="a6"/>
        <w:numPr>
          <w:ilvl w:val="3"/>
          <w:numId w:val="12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D7707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5F5F5"/>
        </w:rPr>
        <w:t>Общественным наблюдателям разрешается дополнительно присутствовать в аудитории во время проведения ВПР.</w:t>
      </w:r>
      <w:r w:rsidRPr="00D7707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 </w:t>
      </w:r>
      <w:r w:rsidR="00D7707A" w:rsidRPr="00CA5B93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5F5F5"/>
        </w:rPr>
        <w:t>Общественному наблюдателю</w:t>
      </w:r>
      <w:r w:rsidR="00D7707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</w:t>
      </w:r>
      <w:r w:rsid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</w:t>
      </w:r>
      <w:r w:rsidR="00D7707A"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меть при себе мобильный телефон не запрещено, однако пользоваться им нельзя.</w:t>
      </w:r>
    </w:p>
    <w:p w:rsidR="004A711F" w:rsidRPr="00D7707A" w:rsidRDefault="00D7707A" w:rsidP="00364488">
      <w:pPr>
        <w:pStyle w:val="a6"/>
        <w:numPr>
          <w:ilvl w:val="3"/>
          <w:numId w:val="12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D7707A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5F5F5"/>
        </w:rPr>
        <w:t>Во время проведения ВПР</w:t>
      </w:r>
      <w:r w:rsidRPr="00D7707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</w:t>
      </w:r>
      <w:r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словарь и справочные материалы использовать нельзя. Все задания выполняются ручкой любого цвета. Иметь при себе мобильный телефон не запрещено, однако пользоваться им нельзя.</w:t>
      </w:r>
    </w:p>
    <w:p w:rsidR="008C3A9A" w:rsidRPr="008C3A9A" w:rsidRDefault="008C3A9A" w:rsidP="008C3A9A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</w:t>
      </w:r>
      <w:r w:rsidRPr="008C3A9A">
        <w:rPr>
          <w:rFonts w:ascii="Times New Roman" w:hAnsi="Times New Roman" w:cs="Times New Roman"/>
          <w:sz w:val="28"/>
          <w:szCs w:val="28"/>
        </w:rPr>
        <w:t xml:space="preserve">ыдает каждому участнику код (произвольно </w:t>
      </w:r>
      <w:proofErr w:type="gramStart"/>
      <w:r w:rsidRPr="008C3A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C3A9A">
        <w:rPr>
          <w:rFonts w:ascii="Times New Roman" w:hAnsi="Times New Roman" w:cs="Times New Roman"/>
          <w:sz w:val="28"/>
          <w:szCs w:val="28"/>
        </w:rPr>
        <w:t xml:space="preserve"> имеющихся). В процессе проведения работы заполняет бумажный протокол, в котором фиксирует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E52604" w:rsidRPr="00CA5B93" w:rsidRDefault="00CA5B93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93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Каждая работа рассчитана на 1 урок, т.е. на 45 минут.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r w:rsidR="008C3A9A" w:rsidRPr="00CA5B93">
        <w:rPr>
          <w:rFonts w:ascii="Times New Roman" w:hAnsi="Times New Roman" w:cs="Times New Roman"/>
          <w:sz w:val="28"/>
          <w:szCs w:val="28"/>
        </w:rPr>
        <w:t>Учитель п</w:t>
      </w:r>
      <w:r w:rsidR="00E52604" w:rsidRPr="00CA5B93">
        <w:rPr>
          <w:rFonts w:ascii="Times New Roman" w:hAnsi="Times New Roman" w:cs="Times New Roman"/>
          <w:sz w:val="28"/>
          <w:szCs w:val="28"/>
        </w:rPr>
        <w:t>о</w:t>
      </w:r>
      <w:r w:rsidR="008C3A9A" w:rsidRPr="00CA5B93">
        <w:rPr>
          <w:rFonts w:ascii="Times New Roman" w:hAnsi="Times New Roman" w:cs="Times New Roman"/>
          <w:sz w:val="28"/>
          <w:szCs w:val="28"/>
        </w:rPr>
        <w:t xml:space="preserve"> о</w:t>
      </w:r>
      <w:r w:rsidR="00E52604" w:rsidRPr="00CA5B93">
        <w:rPr>
          <w:rFonts w:ascii="Times New Roman" w:hAnsi="Times New Roman" w:cs="Times New Roman"/>
          <w:sz w:val="28"/>
          <w:szCs w:val="28"/>
        </w:rPr>
        <w:t>кончанию проведения работы собирает все комплекты</w:t>
      </w:r>
      <w:r w:rsidR="008C3A9A" w:rsidRPr="00CA5B93">
        <w:rPr>
          <w:rFonts w:ascii="Times New Roman" w:hAnsi="Times New Roman" w:cs="Times New Roman"/>
          <w:sz w:val="28"/>
          <w:szCs w:val="28"/>
        </w:rPr>
        <w:t xml:space="preserve"> в классе и передает школьному координатору</w:t>
      </w:r>
      <w:r w:rsidR="00E52604" w:rsidRPr="00CA5B93">
        <w:rPr>
          <w:rFonts w:ascii="Times New Roman" w:hAnsi="Times New Roman" w:cs="Times New Roman"/>
          <w:sz w:val="28"/>
          <w:szCs w:val="28"/>
        </w:rPr>
        <w:t>.</w:t>
      </w:r>
    </w:p>
    <w:p w:rsidR="00E52604" w:rsidRDefault="008C3A9A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координатор в</w:t>
      </w:r>
      <w:r w:rsidR="00E52604">
        <w:rPr>
          <w:rFonts w:ascii="Times New Roman" w:hAnsi="Times New Roman" w:cs="Times New Roman"/>
          <w:sz w:val="28"/>
          <w:szCs w:val="28"/>
        </w:rPr>
        <w:t xml:space="preserve"> личном кабинете ВПР получ</w:t>
      </w:r>
      <w:r w:rsidR="00BF1448">
        <w:rPr>
          <w:rFonts w:ascii="Times New Roman" w:hAnsi="Times New Roman" w:cs="Times New Roman"/>
          <w:sz w:val="28"/>
          <w:szCs w:val="28"/>
        </w:rPr>
        <w:t xml:space="preserve">ает критерии оценивания ответов и передает их </w:t>
      </w:r>
      <w:r w:rsidR="00BF1448" w:rsidRPr="008C3A9A">
        <w:rPr>
          <w:rFonts w:ascii="Times New Roman" w:hAnsi="Times New Roman" w:cs="Times New Roman"/>
          <w:sz w:val="28"/>
          <w:szCs w:val="28"/>
        </w:rPr>
        <w:t>учителя</w:t>
      </w:r>
      <w:r w:rsidR="00BF1448">
        <w:rPr>
          <w:rFonts w:ascii="Times New Roman" w:hAnsi="Times New Roman" w:cs="Times New Roman"/>
          <w:sz w:val="28"/>
          <w:szCs w:val="28"/>
        </w:rPr>
        <w:t>м</w:t>
      </w:r>
      <w:r w:rsidR="00BF1448" w:rsidRPr="008C3A9A">
        <w:rPr>
          <w:rFonts w:ascii="Times New Roman" w:hAnsi="Times New Roman" w:cs="Times New Roman"/>
          <w:sz w:val="28"/>
          <w:szCs w:val="28"/>
        </w:rPr>
        <w:t xml:space="preserve"> школы, кроме учителя, работающего в этом классе</w:t>
      </w:r>
      <w:r w:rsidR="00BF1448">
        <w:rPr>
          <w:rFonts w:ascii="Times New Roman" w:hAnsi="Times New Roman" w:cs="Times New Roman"/>
          <w:sz w:val="28"/>
          <w:szCs w:val="28"/>
        </w:rPr>
        <w:t>.</w:t>
      </w:r>
    </w:p>
    <w:p w:rsidR="00E52604" w:rsidRPr="00D7707A" w:rsidRDefault="00CA5B93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Проверку работ классов полностью организует ОО. Проверку работ классов</w:t>
      </w:r>
      <w:r w:rsidR="008C3A9A" w:rsidRPr="00D7707A">
        <w:rPr>
          <w:rFonts w:ascii="Times New Roman" w:hAnsi="Times New Roman" w:cs="Times New Roman"/>
          <w:sz w:val="28"/>
          <w:szCs w:val="28"/>
        </w:rPr>
        <w:t xml:space="preserve"> осуществляют учителя школы, кроме учителя, работающего в этом классе. </w:t>
      </w:r>
      <w:r w:rsidR="00D7707A"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В качестве экспертов высту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пают учителя начальной школы и</w:t>
      </w:r>
      <w:r w:rsidR="00D7707A" w:rsidRPr="00D7707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5-6 классов. </w:t>
      </w:r>
      <w:r w:rsidR="008C3A9A" w:rsidRPr="00D7707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F1448" w:rsidRPr="00D7707A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C3A9A" w:rsidRPr="00D7707A">
        <w:rPr>
          <w:rFonts w:ascii="Times New Roman" w:hAnsi="Times New Roman" w:cs="Times New Roman"/>
          <w:sz w:val="28"/>
          <w:szCs w:val="28"/>
        </w:rPr>
        <w:t>п</w:t>
      </w:r>
      <w:r w:rsidR="00E52604" w:rsidRPr="00D7707A">
        <w:rPr>
          <w:rFonts w:ascii="Times New Roman" w:hAnsi="Times New Roman" w:cs="Times New Roman"/>
          <w:sz w:val="28"/>
          <w:szCs w:val="28"/>
        </w:rPr>
        <w:t xml:space="preserve">роверяет ответы участников с помощью критериев в течение </w:t>
      </w:r>
      <w:r w:rsidR="00E52604" w:rsidRPr="00D7707A">
        <w:rPr>
          <w:rFonts w:ascii="Times New Roman" w:hAnsi="Times New Roman" w:cs="Times New Roman"/>
          <w:sz w:val="28"/>
          <w:szCs w:val="28"/>
          <w:u w:val="single"/>
        </w:rPr>
        <w:t>не более 2 рабочих дней</w:t>
      </w:r>
      <w:r w:rsidR="00E52604" w:rsidRPr="00D7707A">
        <w:rPr>
          <w:rFonts w:ascii="Times New Roman" w:hAnsi="Times New Roman" w:cs="Times New Roman"/>
          <w:sz w:val="28"/>
          <w:szCs w:val="28"/>
        </w:rPr>
        <w:t xml:space="preserve"> с момента окончания ВПР по соответствующему  предмету.</w:t>
      </w:r>
    </w:p>
    <w:p w:rsidR="00BF1448" w:rsidRDefault="00BF144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48">
        <w:rPr>
          <w:rFonts w:ascii="Times New Roman" w:hAnsi="Times New Roman" w:cs="Times New Roman"/>
          <w:sz w:val="28"/>
          <w:szCs w:val="28"/>
        </w:rPr>
        <w:t>В помещении, доступ в которое имеют только сотрудники школы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хранение материалов ВПР в периоды между проверкой работ.</w:t>
      </w:r>
    </w:p>
    <w:p w:rsidR="00E52604" w:rsidRDefault="00BF144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школы заполняю</w:t>
      </w:r>
      <w:r w:rsidR="00E52604">
        <w:rPr>
          <w:rFonts w:ascii="Times New Roman" w:hAnsi="Times New Roman" w:cs="Times New Roman"/>
          <w:sz w:val="28"/>
          <w:szCs w:val="28"/>
        </w:rPr>
        <w:t xml:space="preserve">т в течение </w:t>
      </w:r>
      <w:r w:rsidR="00E52604" w:rsidRPr="00BF1448">
        <w:rPr>
          <w:rFonts w:ascii="Times New Roman" w:hAnsi="Times New Roman" w:cs="Times New Roman"/>
          <w:sz w:val="28"/>
          <w:szCs w:val="28"/>
          <w:u w:val="single"/>
        </w:rPr>
        <w:t>не более 2 рабочих дней электронную форму</w:t>
      </w:r>
      <w:r w:rsidR="00E52604">
        <w:rPr>
          <w:rFonts w:ascii="Times New Roman" w:hAnsi="Times New Roman" w:cs="Times New Roman"/>
          <w:sz w:val="28"/>
          <w:szCs w:val="28"/>
        </w:rPr>
        <w:t xml:space="preserve"> сбора результатов выполнения ВПР: для каждого из участников вносит в форму его код, номер варианта работы и баллы за задания.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E52604" w:rsidRDefault="00BF1448" w:rsidP="00364488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48">
        <w:rPr>
          <w:rFonts w:ascii="Times New Roman" w:hAnsi="Times New Roman" w:cs="Times New Roman"/>
          <w:sz w:val="28"/>
          <w:szCs w:val="28"/>
        </w:rPr>
        <w:t>Учителя школы переносят результаты проверки работ в электронную форму, после чего технический специалист загружает ее через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04">
        <w:rPr>
          <w:rFonts w:ascii="Times New Roman" w:hAnsi="Times New Roman" w:cs="Times New Roman"/>
          <w:sz w:val="28"/>
          <w:szCs w:val="28"/>
        </w:rPr>
        <w:t>в систему ВПР.</w:t>
      </w:r>
    </w:p>
    <w:p w:rsidR="00E52604" w:rsidRDefault="00E52604" w:rsidP="00E52604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или региональный координатор:</w:t>
      </w:r>
    </w:p>
    <w:p w:rsidR="00E52604" w:rsidRDefault="00E52604" w:rsidP="00E52604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загрузки ОО электронных форм сбора результатов.</w:t>
      </w:r>
    </w:p>
    <w:p w:rsidR="00E52604" w:rsidRPr="009831D5" w:rsidRDefault="009831D5" w:rsidP="009831D5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D5">
        <w:rPr>
          <w:rFonts w:ascii="Times New Roman" w:hAnsi="Times New Roman" w:cs="Times New Roman"/>
          <w:b/>
          <w:sz w:val="28"/>
          <w:szCs w:val="28"/>
        </w:rPr>
        <w:t>Получение результатов ВПР</w:t>
      </w:r>
    </w:p>
    <w:p w:rsidR="009831D5" w:rsidRDefault="009831D5" w:rsidP="009831D5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ОО:</w:t>
      </w:r>
    </w:p>
    <w:p w:rsidR="009831D5" w:rsidRDefault="009831D5" w:rsidP="009831D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Скачивает статистические отчеты по проведению работы. С помощью бумажного протокола устанавливает соответствие между ФИО участников и их результатами. Отчеты доступны спустя 2 суток после загрузки формы сбора результатов.</w:t>
      </w:r>
    </w:p>
    <w:p w:rsidR="00BF1448" w:rsidRDefault="00BF1448" w:rsidP="009831D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ВПР ставятся отметки.</w:t>
      </w:r>
    </w:p>
    <w:p w:rsidR="00BF1448" w:rsidRDefault="00BF1448" w:rsidP="009831D5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ВПР планируется использовать для диагностики уровня подготовки выпускников, для совершенствования учебного процесса, для оценки работы учителя. </w:t>
      </w:r>
    </w:p>
    <w:p w:rsidR="009831D5" w:rsidRDefault="009831D5" w:rsidP="009831D5">
      <w:pPr>
        <w:pStyle w:val="a6"/>
        <w:numPr>
          <w:ilvl w:val="2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или региональный координатор:</w:t>
      </w:r>
    </w:p>
    <w:p w:rsidR="00156E35" w:rsidRPr="003A686E" w:rsidRDefault="009831D5" w:rsidP="003A686E">
      <w:pPr>
        <w:pStyle w:val="a6"/>
        <w:numPr>
          <w:ilvl w:val="3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Скачивает сводные статистические отчеты по проведению работы ОО региона. Отчеты доступны спустя 2 суток после загрузки формы сбора результатов.</w:t>
      </w:r>
      <w:r w:rsidR="00156E35" w:rsidRPr="003A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 xml:space="preserve">4. Проведение работы по русскому языку </w:t>
      </w:r>
      <w:r w:rsidRPr="003A686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A686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A686E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Pr="003A686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A686E">
        <w:rPr>
          <w:rFonts w:ascii="Times New Roman" w:hAnsi="Times New Roman" w:cs="Times New Roman"/>
          <w:b/>
          <w:bCs/>
          <w:sz w:val="28"/>
          <w:szCs w:val="28"/>
        </w:rPr>
        <w:t>2)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На предварительном этапе при</w:t>
      </w:r>
      <w:r>
        <w:rPr>
          <w:rFonts w:ascii="Times New Roman" w:hAnsi="Times New Roman" w:cs="Times New Roman"/>
          <w:sz w:val="28"/>
          <w:szCs w:val="28"/>
        </w:rPr>
        <w:t xml:space="preserve">своить коды всем участникам ВПР. Для каждого </w:t>
      </w:r>
      <w:r w:rsidRPr="003A686E">
        <w:rPr>
          <w:rFonts w:ascii="Times New Roman" w:hAnsi="Times New Roman" w:cs="Times New Roman"/>
          <w:sz w:val="28"/>
          <w:szCs w:val="28"/>
        </w:rPr>
        <w:t>участника должен использоваться один и тот же код на всех эта</w:t>
      </w:r>
      <w:r>
        <w:rPr>
          <w:rFonts w:ascii="Times New Roman" w:hAnsi="Times New Roman" w:cs="Times New Roman"/>
          <w:sz w:val="28"/>
          <w:szCs w:val="28"/>
        </w:rPr>
        <w:t xml:space="preserve">пах проведения ВПР. Приготовить </w:t>
      </w:r>
      <w:r w:rsidRPr="003A686E">
        <w:rPr>
          <w:rFonts w:ascii="Times New Roman" w:hAnsi="Times New Roman" w:cs="Times New Roman"/>
          <w:sz w:val="28"/>
          <w:szCs w:val="28"/>
        </w:rPr>
        <w:t>напечатанные на листах коды для выдачи участникам. Коды необходимо приготовит</w:t>
      </w:r>
      <w:r>
        <w:rPr>
          <w:rFonts w:ascii="Times New Roman" w:hAnsi="Times New Roman" w:cs="Times New Roman"/>
          <w:sz w:val="28"/>
          <w:szCs w:val="28"/>
        </w:rPr>
        <w:t xml:space="preserve">ь как для </w:t>
      </w:r>
      <w:r w:rsidRPr="003A686E">
        <w:rPr>
          <w:rFonts w:ascii="Times New Roman" w:hAnsi="Times New Roman" w:cs="Times New Roman"/>
          <w:sz w:val="28"/>
          <w:szCs w:val="28"/>
        </w:rPr>
        <w:t>работы части 1, так и для работы части 2.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4.2.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Получить через личный кабинет на портале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ождения ВПР зашифрованный архив </w:t>
      </w:r>
      <w:r w:rsidRPr="003A686E">
        <w:rPr>
          <w:rFonts w:ascii="Times New Roman" w:hAnsi="Times New Roman" w:cs="Times New Roman"/>
          <w:sz w:val="28"/>
          <w:szCs w:val="28"/>
        </w:rPr>
        <w:t xml:space="preserve">с вариантами для проведения проверочной работы (архив </w:t>
      </w:r>
      <w:r w:rsidRPr="003A686E">
        <w:rPr>
          <w:rFonts w:ascii="Times New Roman" w:hAnsi="Times New Roman" w:cs="Times New Roman"/>
          <w:sz w:val="28"/>
          <w:szCs w:val="28"/>
        </w:rPr>
        <w:lastRenderedPageBreak/>
        <w:t>досту</w:t>
      </w:r>
      <w:r>
        <w:rPr>
          <w:rFonts w:ascii="Times New Roman" w:hAnsi="Times New Roman" w:cs="Times New Roman"/>
          <w:sz w:val="28"/>
          <w:szCs w:val="28"/>
        </w:rPr>
        <w:t xml:space="preserve">пен не позднее, чем за 3 дня до </w:t>
      </w:r>
      <w:r w:rsidRPr="003A686E">
        <w:rPr>
          <w:rFonts w:ascii="Times New Roman" w:hAnsi="Times New Roman" w:cs="Times New Roman"/>
          <w:sz w:val="28"/>
          <w:szCs w:val="28"/>
        </w:rPr>
        <w:t>даты проведения работы) и текстом диктанта (текст диктанта досту</w:t>
      </w:r>
      <w:r>
        <w:rPr>
          <w:rFonts w:ascii="Times New Roman" w:hAnsi="Times New Roman" w:cs="Times New Roman"/>
          <w:sz w:val="28"/>
          <w:szCs w:val="28"/>
        </w:rPr>
        <w:t xml:space="preserve">пен не позднее, чем за 3 дня до </w:t>
      </w:r>
      <w:r w:rsidRPr="003A686E">
        <w:rPr>
          <w:rFonts w:ascii="Times New Roman" w:hAnsi="Times New Roman" w:cs="Times New Roman"/>
          <w:sz w:val="28"/>
          <w:szCs w:val="28"/>
        </w:rPr>
        <w:t>даты проведения работы).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4.3</w:t>
      </w:r>
      <w:r w:rsidRPr="003A686E">
        <w:rPr>
          <w:rFonts w:ascii="Times New Roman" w:hAnsi="Times New Roman" w:cs="Times New Roman"/>
          <w:sz w:val="28"/>
          <w:szCs w:val="28"/>
        </w:rPr>
        <w:t>. Получить через личный кабинет на портале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ния ВПР электронную форму сбора </w:t>
      </w:r>
      <w:r w:rsidRPr="003A686E">
        <w:rPr>
          <w:rFonts w:ascii="Times New Roman" w:hAnsi="Times New Roman" w:cs="Times New Roman"/>
          <w:sz w:val="28"/>
          <w:szCs w:val="28"/>
        </w:rPr>
        <w:t>результатов ВПР по русскому языку. Результаты выполнения частей 1 и 2 вносят</w:t>
      </w:r>
      <w:r>
        <w:rPr>
          <w:rFonts w:ascii="Times New Roman" w:hAnsi="Times New Roman" w:cs="Times New Roman"/>
          <w:sz w:val="28"/>
          <w:szCs w:val="28"/>
        </w:rPr>
        <w:t xml:space="preserve">ся в одну и ту же </w:t>
      </w:r>
      <w:r w:rsidRPr="003A686E">
        <w:rPr>
          <w:rFonts w:ascii="Times New Roman" w:hAnsi="Times New Roman" w:cs="Times New Roman"/>
          <w:sz w:val="28"/>
          <w:szCs w:val="28"/>
        </w:rPr>
        <w:t>форму.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4.4.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Получить через личный кабинет на портале сопровождения ВПР шифр к архиву в 7:30 по местному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времени, шифр к тексту диктанта в 8:00 по местному времени и разархивировать текст диктанта и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>зашифрованный архив с вариантами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(см. п.2.2) </w:t>
      </w:r>
      <w:r w:rsidRPr="003A686E">
        <w:rPr>
          <w:rFonts w:ascii="Times New Roman" w:hAnsi="Times New Roman" w:cs="Times New Roman"/>
          <w:sz w:val="28"/>
          <w:szCs w:val="28"/>
        </w:rPr>
        <w:t>соответствующей части.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4.5.</w:t>
      </w:r>
      <w:r w:rsidRPr="003A686E">
        <w:rPr>
          <w:rFonts w:ascii="Times New Roman" w:hAnsi="Times New Roman" w:cs="Times New Roman"/>
          <w:sz w:val="28"/>
          <w:szCs w:val="28"/>
        </w:rPr>
        <w:t xml:space="preserve"> Распечатать варианты ВПР на всех участников, формат печати –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чёрно-белая, односторонняя. </w:t>
      </w:r>
      <w:r w:rsidRPr="003A686E">
        <w:rPr>
          <w:rFonts w:ascii="Times New Roman" w:hAnsi="Times New Roman" w:cs="Times New Roman"/>
          <w:sz w:val="28"/>
          <w:szCs w:val="28"/>
        </w:rPr>
        <w:t>Не допускается двусторонняя печать, а также печать двух страниц на одну сторону листа А</w:t>
      </w:r>
      <w:proofErr w:type="gramStart"/>
      <w:r w:rsidRPr="003A686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686E">
        <w:rPr>
          <w:rFonts w:ascii="Times New Roman" w:hAnsi="Times New Roman" w:cs="Times New Roman"/>
          <w:sz w:val="28"/>
          <w:szCs w:val="28"/>
        </w:rPr>
        <w:t>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4.6.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В установленное время начала работы в</w:t>
      </w:r>
      <w:r>
        <w:rPr>
          <w:rFonts w:ascii="Times New Roman" w:hAnsi="Times New Roman" w:cs="Times New Roman"/>
          <w:sz w:val="28"/>
          <w:szCs w:val="28"/>
        </w:rPr>
        <w:t>ыдать каждому участнику его код.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4.7.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Провести инструктаж на основе приведённого ниже т</w:t>
      </w:r>
      <w:r>
        <w:rPr>
          <w:rFonts w:ascii="Times New Roman" w:hAnsi="Times New Roman" w:cs="Times New Roman"/>
          <w:sz w:val="28"/>
          <w:szCs w:val="28"/>
        </w:rPr>
        <w:t xml:space="preserve">екста (5 мин). Для первой части </w:t>
      </w:r>
      <w:r w:rsidRPr="003A686E">
        <w:rPr>
          <w:rFonts w:ascii="Times New Roman" w:hAnsi="Times New Roman" w:cs="Times New Roman"/>
          <w:sz w:val="28"/>
          <w:szCs w:val="28"/>
        </w:rPr>
        <w:t>дополнительное короткое объявление делается после написания диктанта.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4.8.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Организовать выдачу участникам распечатанных вариантов пр</w:t>
      </w:r>
      <w:r>
        <w:rPr>
          <w:rFonts w:ascii="Times New Roman" w:hAnsi="Times New Roman" w:cs="Times New Roman"/>
          <w:sz w:val="28"/>
          <w:szCs w:val="28"/>
        </w:rPr>
        <w:t xml:space="preserve">оверочной работы для выполнения </w:t>
      </w:r>
      <w:r w:rsidRPr="003A686E">
        <w:rPr>
          <w:rFonts w:ascii="Times New Roman" w:hAnsi="Times New Roman" w:cs="Times New Roman"/>
          <w:sz w:val="28"/>
          <w:szCs w:val="28"/>
        </w:rPr>
        <w:t>заданий.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4.9.</w:t>
      </w:r>
      <w:r w:rsidRPr="003A686E">
        <w:rPr>
          <w:rFonts w:ascii="Times New Roman" w:hAnsi="Times New Roman" w:cs="Times New Roman"/>
          <w:sz w:val="28"/>
          <w:szCs w:val="28"/>
        </w:rPr>
        <w:t xml:space="preserve"> Проследить, чтобы каждый участник переписал выданный ему код в специально отведенное поле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>в верхней правой части каждого листа с заданиями.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4.10</w:t>
      </w:r>
      <w:r w:rsidRPr="003A686E">
        <w:rPr>
          <w:rFonts w:ascii="Times New Roman" w:hAnsi="Times New Roman" w:cs="Times New Roman"/>
          <w:sz w:val="28"/>
          <w:szCs w:val="28"/>
        </w:rPr>
        <w:t>.Обеспечить диктовку текста</w:t>
      </w:r>
      <w:proofErr w:type="gramStart"/>
      <w:r w:rsidRPr="003A686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A686E">
        <w:rPr>
          <w:rFonts w:ascii="Times New Roman" w:hAnsi="Times New Roman" w:cs="Times New Roman"/>
          <w:sz w:val="28"/>
          <w:szCs w:val="28"/>
        </w:rPr>
        <w:t xml:space="preserve"> в соответствии с Методикой проведения диктанта (прилагается).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4.11</w:t>
      </w:r>
      <w:r w:rsidRPr="003A686E">
        <w:rPr>
          <w:rFonts w:ascii="Times New Roman" w:hAnsi="Times New Roman" w:cs="Times New Roman"/>
          <w:sz w:val="28"/>
          <w:szCs w:val="28"/>
        </w:rPr>
        <w:t>.Провести работу и собрать все бумажные материал</w:t>
      </w:r>
      <w:r>
        <w:rPr>
          <w:rFonts w:ascii="Times New Roman" w:hAnsi="Times New Roman" w:cs="Times New Roman"/>
          <w:sz w:val="28"/>
          <w:szCs w:val="28"/>
        </w:rPr>
        <w:t xml:space="preserve">ы. В процессе проведения работы </w:t>
      </w:r>
      <w:r w:rsidRPr="003A686E">
        <w:rPr>
          <w:rFonts w:ascii="Times New Roman" w:hAnsi="Times New Roman" w:cs="Times New Roman"/>
          <w:sz w:val="28"/>
          <w:szCs w:val="28"/>
        </w:rPr>
        <w:t>обеспечивать порядок в аудитории.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4.12</w:t>
      </w:r>
      <w:r w:rsidRPr="003A686E">
        <w:rPr>
          <w:rFonts w:ascii="Times New Roman" w:hAnsi="Times New Roman" w:cs="Times New Roman"/>
          <w:sz w:val="28"/>
          <w:szCs w:val="28"/>
        </w:rPr>
        <w:t xml:space="preserve">.Скачать через личный кабинет на портале сопровождения ВПР </w:t>
      </w:r>
      <w:r>
        <w:rPr>
          <w:rFonts w:ascii="Times New Roman" w:hAnsi="Times New Roman" w:cs="Times New Roman"/>
          <w:sz w:val="28"/>
          <w:szCs w:val="28"/>
        </w:rPr>
        <w:t xml:space="preserve">и распечатать критерии </w:t>
      </w:r>
      <w:r w:rsidRPr="003A686E">
        <w:rPr>
          <w:rFonts w:ascii="Times New Roman" w:hAnsi="Times New Roman" w:cs="Times New Roman"/>
          <w:sz w:val="28"/>
          <w:szCs w:val="28"/>
        </w:rPr>
        <w:t>оценивания ответов. (Доступны в 14:00 по московскому времени в день проведения работы).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4.13.</w:t>
      </w:r>
      <w:r w:rsidRPr="003A686E">
        <w:rPr>
          <w:rFonts w:ascii="Times New Roman" w:hAnsi="Times New Roman" w:cs="Times New Roman"/>
          <w:sz w:val="28"/>
          <w:szCs w:val="28"/>
        </w:rPr>
        <w:t>Привлечь экспертов для оценивания работ. Решение о прив</w:t>
      </w:r>
      <w:r>
        <w:rPr>
          <w:rFonts w:ascii="Times New Roman" w:hAnsi="Times New Roman" w:cs="Times New Roman"/>
          <w:sz w:val="28"/>
          <w:szCs w:val="28"/>
        </w:rPr>
        <w:t xml:space="preserve">лечении экспертов принимает ОО. </w:t>
      </w:r>
      <w:r w:rsidRPr="003A686E">
        <w:rPr>
          <w:rFonts w:ascii="Times New Roman" w:hAnsi="Times New Roman" w:cs="Times New Roman"/>
          <w:sz w:val="28"/>
          <w:szCs w:val="28"/>
        </w:rPr>
        <w:t>Требования к эксперту: опыт преподавания русского языка в начал</w:t>
      </w:r>
      <w:r>
        <w:rPr>
          <w:rFonts w:ascii="Times New Roman" w:hAnsi="Times New Roman" w:cs="Times New Roman"/>
          <w:sz w:val="28"/>
          <w:szCs w:val="28"/>
        </w:rPr>
        <w:t xml:space="preserve">ьной школе и/или 5-6 классах не </w:t>
      </w:r>
      <w:r w:rsidRPr="003A686E">
        <w:rPr>
          <w:rFonts w:ascii="Times New Roman" w:hAnsi="Times New Roman" w:cs="Times New Roman"/>
          <w:sz w:val="28"/>
          <w:szCs w:val="28"/>
        </w:rPr>
        <w:t>менее 3 лет.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4.14</w:t>
      </w:r>
      <w:r w:rsidRPr="003A686E">
        <w:rPr>
          <w:rFonts w:ascii="Times New Roman" w:hAnsi="Times New Roman" w:cs="Times New Roman"/>
          <w:sz w:val="28"/>
          <w:szCs w:val="28"/>
        </w:rPr>
        <w:t>.Оценить работы в соответствии с полученными крите</w:t>
      </w:r>
      <w:r>
        <w:rPr>
          <w:rFonts w:ascii="Times New Roman" w:hAnsi="Times New Roman" w:cs="Times New Roman"/>
          <w:sz w:val="28"/>
          <w:szCs w:val="28"/>
        </w:rPr>
        <w:t xml:space="preserve">риями. Оценка за каждое задание </w:t>
      </w:r>
      <w:r w:rsidRPr="003A686E">
        <w:rPr>
          <w:rFonts w:ascii="Times New Roman" w:hAnsi="Times New Roman" w:cs="Times New Roman"/>
          <w:sz w:val="28"/>
          <w:szCs w:val="28"/>
        </w:rPr>
        <w:t>вписывается в специальное квадратное поле с пунктирной гра</w:t>
      </w:r>
      <w:r>
        <w:rPr>
          <w:rFonts w:ascii="Times New Roman" w:hAnsi="Times New Roman" w:cs="Times New Roman"/>
          <w:sz w:val="28"/>
          <w:szCs w:val="28"/>
        </w:rPr>
        <w:t xml:space="preserve">ницей слева от соответствующего </w:t>
      </w:r>
      <w:r w:rsidRPr="003A686E">
        <w:rPr>
          <w:rFonts w:ascii="Times New Roman" w:hAnsi="Times New Roman" w:cs="Times New Roman"/>
          <w:sz w:val="28"/>
          <w:szCs w:val="28"/>
        </w:rPr>
        <w:t>задания.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4.15</w:t>
      </w:r>
      <w:r w:rsidRPr="003A686E">
        <w:rPr>
          <w:rFonts w:ascii="Times New Roman" w:hAnsi="Times New Roman" w:cs="Times New Roman"/>
          <w:sz w:val="28"/>
          <w:szCs w:val="28"/>
        </w:rPr>
        <w:t>.Перенести номер варианта и баллы каждого участника в форму с</w:t>
      </w:r>
      <w:r>
        <w:rPr>
          <w:rFonts w:ascii="Times New Roman" w:hAnsi="Times New Roman" w:cs="Times New Roman"/>
          <w:sz w:val="28"/>
          <w:szCs w:val="28"/>
        </w:rPr>
        <w:t xml:space="preserve">бора результатов (п.2.3). Номер </w:t>
      </w:r>
      <w:r w:rsidRPr="003A686E">
        <w:rPr>
          <w:rFonts w:ascii="Times New Roman" w:hAnsi="Times New Roman" w:cs="Times New Roman"/>
          <w:sz w:val="28"/>
          <w:szCs w:val="28"/>
        </w:rPr>
        <w:t xml:space="preserve">варианта и баллы каждого участника вносятся в строчку </w:t>
      </w:r>
      <w:r>
        <w:rPr>
          <w:rFonts w:ascii="Times New Roman" w:hAnsi="Times New Roman" w:cs="Times New Roman"/>
          <w:sz w:val="28"/>
          <w:szCs w:val="28"/>
        </w:rPr>
        <w:t xml:space="preserve">с кодом данного участника (коды </w:t>
      </w:r>
      <w:r w:rsidRPr="003A686E">
        <w:rPr>
          <w:rFonts w:ascii="Times New Roman" w:hAnsi="Times New Roman" w:cs="Times New Roman"/>
          <w:sz w:val="28"/>
          <w:szCs w:val="28"/>
        </w:rPr>
        <w:t xml:space="preserve">выставлены в форме заранее). Перед внесением данных </w:t>
      </w:r>
      <w:r>
        <w:rPr>
          <w:rFonts w:ascii="Times New Roman" w:hAnsi="Times New Roman" w:cs="Times New Roman"/>
          <w:sz w:val="28"/>
          <w:szCs w:val="28"/>
        </w:rPr>
        <w:t xml:space="preserve">в форму рекомендуется разложить </w:t>
      </w:r>
      <w:r w:rsidRPr="003A686E">
        <w:rPr>
          <w:rFonts w:ascii="Times New Roman" w:hAnsi="Times New Roman" w:cs="Times New Roman"/>
          <w:sz w:val="28"/>
          <w:szCs w:val="28"/>
        </w:rPr>
        <w:t>работы в порядке возрастания кодов, чтобы при внесении да</w:t>
      </w:r>
      <w:r>
        <w:rPr>
          <w:rFonts w:ascii="Times New Roman" w:hAnsi="Times New Roman" w:cs="Times New Roman"/>
          <w:sz w:val="28"/>
          <w:szCs w:val="28"/>
        </w:rPr>
        <w:t xml:space="preserve">нных можно было последовательно </w:t>
      </w:r>
      <w:r w:rsidRPr="003A686E">
        <w:rPr>
          <w:rFonts w:ascii="Times New Roman" w:hAnsi="Times New Roman" w:cs="Times New Roman"/>
          <w:sz w:val="28"/>
          <w:szCs w:val="28"/>
        </w:rPr>
        <w:t>заполнять строки таблицы. Для переноса данных требуются</w:t>
      </w:r>
      <w:r>
        <w:rPr>
          <w:rFonts w:ascii="Times New Roman" w:hAnsi="Times New Roman" w:cs="Times New Roman"/>
          <w:sz w:val="28"/>
          <w:szCs w:val="28"/>
        </w:rPr>
        <w:t xml:space="preserve"> навыки работы на компьютере, в </w:t>
      </w:r>
      <w:r w:rsidRPr="003A686E">
        <w:rPr>
          <w:rFonts w:ascii="Times New Roman" w:hAnsi="Times New Roman" w:cs="Times New Roman"/>
          <w:sz w:val="28"/>
          <w:szCs w:val="28"/>
        </w:rPr>
        <w:t>частности – работы с электронными таблицами. К заполнению формы сбора результатов мож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3A686E">
        <w:rPr>
          <w:rFonts w:ascii="Times New Roman" w:hAnsi="Times New Roman" w:cs="Times New Roman"/>
          <w:sz w:val="28"/>
          <w:szCs w:val="28"/>
        </w:rPr>
        <w:t>быть привлечён любой специалист ОО, обладающий соответствующими навыками.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lastRenderedPageBreak/>
        <w:t>4.16</w:t>
      </w:r>
      <w:r w:rsidRPr="003A686E">
        <w:rPr>
          <w:rFonts w:ascii="Times New Roman" w:hAnsi="Times New Roman" w:cs="Times New Roman"/>
          <w:sz w:val="28"/>
          <w:szCs w:val="28"/>
        </w:rPr>
        <w:t>.В столбце с номером варианта при заполнении каждой ячейки можно выбрать либо номер варианта, либо значение «Часть 1 не выполнялась» для первой части или «Часть 2 не выполнялась» для второй части. Указанные значения выбираются в том случае, если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>выполнял одну из частей и не выполнял другую.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4.17</w:t>
      </w:r>
      <w:r w:rsidRPr="003A686E">
        <w:rPr>
          <w:rFonts w:ascii="Times New Roman" w:hAnsi="Times New Roman" w:cs="Times New Roman"/>
          <w:sz w:val="28"/>
          <w:szCs w:val="28"/>
        </w:rPr>
        <w:t>.При вводе баллов за задания необходимо в каждой ячейке выбр</w:t>
      </w:r>
      <w:r>
        <w:rPr>
          <w:rFonts w:ascii="Times New Roman" w:hAnsi="Times New Roman" w:cs="Times New Roman"/>
          <w:sz w:val="28"/>
          <w:szCs w:val="28"/>
        </w:rPr>
        <w:t xml:space="preserve">ать значение из списка, который </w:t>
      </w:r>
      <w:r w:rsidRPr="003A686E">
        <w:rPr>
          <w:rFonts w:ascii="Times New Roman" w:hAnsi="Times New Roman" w:cs="Times New Roman"/>
          <w:sz w:val="28"/>
          <w:szCs w:val="28"/>
        </w:rPr>
        <w:t>включает допустимые баллы, а также «Х» (решение и ответ отсутствуют)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4.18</w:t>
      </w:r>
      <w:r w:rsidRPr="003A686E">
        <w:rPr>
          <w:rFonts w:ascii="Times New Roman" w:hAnsi="Times New Roman" w:cs="Times New Roman"/>
          <w:sz w:val="28"/>
          <w:szCs w:val="28"/>
        </w:rPr>
        <w:t>.После выполнения части 1 и проверки работ внести баллы за за</w:t>
      </w:r>
      <w:r>
        <w:rPr>
          <w:rFonts w:ascii="Times New Roman" w:hAnsi="Times New Roman" w:cs="Times New Roman"/>
          <w:sz w:val="28"/>
          <w:szCs w:val="28"/>
        </w:rPr>
        <w:t xml:space="preserve">дания и сохранить форму, следуя </w:t>
      </w:r>
      <w:r w:rsidRPr="003A686E">
        <w:rPr>
          <w:rFonts w:ascii="Times New Roman" w:hAnsi="Times New Roman" w:cs="Times New Roman"/>
          <w:sz w:val="28"/>
          <w:szCs w:val="28"/>
        </w:rPr>
        <w:t>инструкции внутри формы. После выполнения части 2 и проверки работ внести баллы за задания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 xml:space="preserve">части 2. При этом баллы за часть 2 каждого участника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записаны в ту же строчку, что и </w:t>
      </w:r>
      <w:r w:rsidRPr="003A686E">
        <w:rPr>
          <w:rFonts w:ascii="Times New Roman" w:hAnsi="Times New Roman" w:cs="Times New Roman"/>
          <w:sz w:val="28"/>
          <w:szCs w:val="28"/>
        </w:rPr>
        <w:t>его баллы за часть 1, поскольку участник имеет один и</w:t>
      </w:r>
      <w:r>
        <w:rPr>
          <w:rFonts w:ascii="Times New Roman" w:hAnsi="Times New Roman" w:cs="Times New Roman"/>
          <w:sz w:val="28"/>
          <w:szCs w:val="28"/>
        </w:rPr>
        <w:t xml:space="preserve"> тот же код при выполнении всех </w:t>
      </w:r>
      <w:r w:rsidRPr="003A686E">
        <w:rPr>
          <w:rFonts w:ascii="Times New Roman" w:hAnsi="Times New Roman" w:cs="Times New Roman"/>
          <w:sz w:val="28"/>
          <w:szCs w:val="28"/>
        </w:rPr>
        <w:t>проверочных работ.</w:t>
      </w:r>
    </w:p>
    <w:p w:rsidR="00156E35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4.19</w:t>
      </w:r>
      <w:r w:rsidRPr="003A686E">
        <w:rPr>
          <w:rFonts w:ascii="Times New Roman" w:hAnsi="Times New Roman" w:cs="Times New Roman"/>
          <w:sz w:val="28"/>
          <w:szCs w:val="28"/>
        </w:rPr>
        <w:t>.Загрузить форму сбора результатов через личный кабинет на портале сопровождения ВПР.</w:t>
      </w:r>
    </w:p>
    <w:p w:rsidR="003A686E" w:rsidRPr="003A686E" w:rsidRDefault="003A686E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6E">
        <w:rPr>
          <w:rFonts w:ascii="Times New Roman" w:hAnsi="Times New Roman" w:cs="Times New Roman"/>
          <w:b/>
          <w:sz w:val="28"/>
          <w:szCs w:val="28"/>
        </w:rPr>
        <w:t>5. Проведение работы по математике</w:t>
      </w:r>
    </w:p>
    <w:p w:rsidR="003A686E" w:rsidRPr="003A686E" w:rsidRDefault="003A686E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5.1</w:t>
      </w:r>
      <w:r w:rsidRPr="003A686E">
        <w:rPr>
          <w:rFonts w:ascii="Times New Roman" w:hAnsi="Times New Roman" w:cs="Times New Roman"/>
          <w:sz w:val="28"/>
          <w:szCs w:val="28"/>
        </w:rPr>
        <w:t>.На предварительном этапе присвоить коды всем участникам ВПР</w:t>
      </w:r>
      <w:r w:rsidR="00C5657B">
        <w:rPr>
          <w:rFonts w:ascii="Times New Roman" w:hAnsi="Times New Roman" w:cs="Times New Roman"/>
          <w:sz w:val="28"/>
          <w:szCs w:val="28"/>
        </w:rPr>
        <w:t xml:space="preserve">. Для каждого </w:t>
      </w:r>
      <w:r w:rsidRPr="003A686E">
        <w:rPr>
          <w:rFonts w:ascii="Times New Roman" w:hAnsi="Times New Roman" w:cs="Times New Roman"/>
          <w:sz w:val="28"/>
          <w:szCs w:val="28"/>
        </w:rPr>
        <w:t>участника должен использоваться один и тот же код на всех эта</w:t>
      </w:r>
      <w:r w:rsidR="00C5657B">
        <w:rPr>
          <w:rFonts w:ascii="Times New Roman" w:hAnsi="Times New Roman" w:cs="Times New Roman"/>
          <w:sz w:val="28"/>
          <w:szCs w:val="28"/>
        </w:rPr>
        <w:t xml:space="preserve">пах проведения ВПР. Приготовить </w:t>
      </w:r>
      <w:r w:rsidRPr="003A686E">
        <w:rPr>
          <w:rFonts w:ascii="Times New Roman" w:hAnsi="Times New Roman" w:cs="Times New Roman"/>
          <w:sz w:val="28"/>
          <w:szCs w:val="28"/>
        </w:rPr>
        <w:t>напечатанные на листах коды для выдачи участникам.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.2.</w:t>
      </w:r>
      <w:r w:rsidR="003A686E" w:rsidRPr="003A686E">
        <w:rPr>
          <w:rFonts w:ascii="Times New Roman" w:hAnsi="Times New Roman" w:cs="Times New Roman"/>
          <w:sz w:val="28"/>
          <w:szCs w:val="28"/>
        </w:rPr>
        <w:t>Получить через личный кабинет на портале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ождения ВПР зашифрованный архив </w:t>
      </w:r>
      <w:r w:rsidR="003A686E" w:rsidRPr="003A686E">
        <w:rPr>
          <w:rFonts w:ascii="Times New Roman" w:hAnsi="Times New Roman" w:cs="Times New Roman"/>
          <w:sz w:val="28"/>
          <w:szCs w:val="28"/>
        </w:rPr>
        <w:t>с вариантами для проведения проверочной работы (Архив досту</w:t>
      </w:r>
      <w:r>
        <w:rPr>
          <w:rFonts w:ascii="Times New Roman" w:hAnsi="Times New Roman" w:cs="Times New Roman"/>
          <w:sz w:val="28"/>
          <w:szCs w:val="28"/>
        </w:rPr>
        <w:t xml:space="preserve">пен не позднее, чем за 3 дня до </w:t>
      </w:r>
      <w:r w:rsidR="003A686E" w:rsidRPr="003A686E">
        <w:rPr>
          <w:rFonts w:ascii="Times New Roman" w:hAnsi="Times New Roman" w:cs="Times New Roman"/>
          <w:sz w:val="28"/>
          <w:szCs w:val="28"/>
        </w:rPr>
        <w:t>даты проведения работы).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.3</w:t>
      </w:r>
      <w:r w:rsidR="003A686E" w:rsidRPr="003A686E">
        <w:rPr>
          <w:rFonts w:ascii="Times New Roman" w:hAnsi="Times New Roman" w:cs="Times New Roman"/>
          <w:sz w:val="28"/>
          <w:szCs w:val="28"/>
        </w:rPr>
        <w:t>.Получить через личный кабинет на портале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ния ВПР электронную форму сбора </w:t>
      </w:r>
      <w:r w:rsidR="003A686E" w:rsidRPr="003A686E">
        <w:rPr>
          <w:rFonts w:ascii="Times New Roman" w:hAnsi="Times New Roman" w:cs="Times New Roman"/>
          <w:sz w:val="28"/>
          <w:szCs w:val="28"/>
        </w:rPr>
        <w:t>результатов ВПР по математике.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.4</w:t>
      </w:r>
      <w:r w:rsidR="003A686E" w:rsidRPr="003A686E">
        <w:rPr>
          <w:rFonts w:ascii="Times New Roman" w:hAnsi="Times New Roman" w:cs="Times New Roman"/>
          <w:sz w:val="28"/>
          <w:szCs w:val="28"/>
        </w:rPr>
        <w:t>.Получить через личный кабинет на портале сопровождения ВПР ш</w:t>
      </w:r>
      <w:r>
        <w:rPr>
          <w:rFonts w:ascii="Times New Roman" w:hAnsi="Times New Roman" w:cs="Times New Roman"/>
          <w:sz w:val="28"/>
          <w:szCs w:val="28"/>
        </w:rPr>
        <w:t xml:space="preserve">ифр к архиву в 7:30 по местному </w:t>
      </w:r>
      <w:r w:rsidR="003A686E" w:rsidRPr="003A686E">
        <w:rPr>
          <w:rFonts w:ascii="Times New Roman" w:hAnsi="Times New Roman" w:cs="Times New Roman"/>
          <w:sz w:val="28"/>
          <w:szCs w:val="28"/>
        </w:rPr>
        <w:t>времени и разархивировать его.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.5</w:t>
      </w:r>
      <w:r w:rsidR="003A686E" w:rsidRPr="003A686E">
        <w:rPr>
          <w:rFonts w:ascii="Times New Roman" w:hAnsi="Times New Roman" w:cs="Times New Roman"/>
          <w:sz w:val="28"/>
          <w:szCs w:val="28"/>
        </w:rPr>
        <w:t xml:space="preserve">.Распечатать варианты ВПР на всех участников, формат печати –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чёрно-белая, односторонняя. </w:t>
      </w:r>
      <w:r w:rsidR="003A686E" w:rsidRPr="003A686E">
        <w:rPr>
          <w:rFonts w:ascii="Times New Roman" w:hAnsi="Times New Roman" w:cs="Times New Roman"/>
          <w:sz w:val="28"/>
          <w:szCs w:val="28"/>
        </w:rPr>
        <w:t>Допускается двусторонняя печать. Не допускается печать двух страниц на одну сторону листа А</w:t>
      </w:r>
      <w:proofErr w:type="gramStart"/>
      <w:r w:rsidR="003A686E" w:rsidRPr="003A686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A686E" w:rsidRPr="003A686E">
        <w:rPr>
          <w:rFonts w:ascii="Times New Roman" w:hAnsi="Times New Roman" w:cs="Times New Roman"/>
          <w:sz w:val="28"/>
          <w:szCs w:val="28"/>
        </w:rPr>
        <w:t>.</w:t>
      </w:r>
    </w:p>
    <w:p w:rsidR="003A686E" w:rsidRPr="003A686E" w:rsidRDefault="00C5657B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.6.</w:t>
      </w:r>
      <w:r w:rsidR="003A686E" w:rsidRPr="003A686E">
        <w:rPr>
          <w:rFonts w:ascii="Times New Roman" w:hAnsi="Times New Roman" w:cs="Times New Roman"/>
          <w:sz w:val="28"/>
          <w:szCs w:val="28"/>
        </w:rPr>
        <w:t>В установленное время начала работы выдать каждому участнику его код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86E" w:rsidRPr="003A686E" w:rsidRDefault="00C5657B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.7</w:t>
      </w:r>
      <w:r w:rsidR="003A686E" w:rsidRPr="003A686E">
        <w:rPr>
          <w:rFonts w:ascii="Times New Roman" w:hAnsi="Times New Roman" w:cs="Times New Roman"/>
          <w:sz w:val="28"/>
          <w:szCs w:val="28"/>
        </w:rPr>
        <w:t>.Провести инструктаж на основе приведённого ниже текста (5 мин).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.8</w:t>
      </w:r>
      <w:r w:rsidR="003A686E" w:rsidRPr="003A686E">
        <w:rPr>
          <w:rFonts w:ascii="Times New Roman" w:hAnsi="Times New Roman" w:cs="Times New Roman"/>
          <w:sz w:val="28"/>
          <w:szCs w:val="28"/>
        </w:rPr>
        <w:t>.Организовать выдачу участникам распечатанных вариантов пр</w:t>
      </w:r>
      <w:r>
        <w:rPr>
          <w:rFonts w:ascii="Times New Roman" w:hAnsi="Times New Roman" w:cs="Times New Roman"/>
          <w:sz w:val="28"/>
          <w:szCs w:val="28"/>
        </w:rPr>
        <w:t xml:space="preserve">оверочной работы для выполнения </w:t>
      </w:r>
      <w:r w:rsidR="003A686E" w:rsidRPr="003A686E">
        <w:rPr>
          <w:rFonts w:ascii="Times New Roman" w:hAnsi="Times New Roman" w:cs="Times New Roman"/>
          <w:sz w:val="28"/>
          <w:szCs w:val="28"/>
        </w:rPr>
        <w:t>заданий.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.9</w:t>
      </w:r>
      <w:r w:rsidR="003A686E" w:rsidRPr="003A686E">
        <w:rPr>
          <w:rFonts w:ascii="Times New Roman" w:hAnsi="Times New Roman" w:cs="Times New Roman"/>
          <w:sz w:val="28"/>
          <w:szCs w:val="28"/>
        </w:rPr>
        <w:t>.Проследить, чтобы каждый участник переписал выданный ему к</w:t>
      </w:r>
      <w:r>
        <w:rPr>
          <w:rFonts w:ascii="Times New Roman" w:hAnsi="Times New Roman" w:cs="Times New Roman"/>
          <w:sz w:val="28"/>
          <w:szCs w:val="28"/>
        </w:rPr>
        <w:t xml:space="preserve">од в специально отведенное поле </w:t>
      </w:r>
      <w:r w:rsidR="003A686E" w:rsidRPr="003A686E">
        <w:rPr>
          <w:rFonts w:ascii="Times New Roman" w:hAnsi="Times New Roman" w:cs="Times New Roman"/>
          <w:sz w:val="28"/>
          <w:szCs w:val="28"/>
        </w:rPr>
        <w:t>в верхней правой части каждого листа с заданиями.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.10</w:t>
      </w:r>
      <w:r w:rsidR="003A686E" w:rsidRPr="003A686E">
        <w:rPr>
          <w:rFonts w:ascii="Times New Roman" w:hAnsi="Times New Roman" w:cs="Times New Roman"/>
          <w:sz w:val="28"/>
          <w:szCs w:val="28"/>
        </w:rPr>
        <w:t>. Провести работу и собрать все бумажные материал</w:t>
      </w:r>
      <w:r>
        <w:rPr>
          <w:rFonts w:ascii="Times New Roman" w:hAnsi="Times New Roman" w:cs="Times New Roman"/>
          <w:sz w:val="28"/>
          <w:szCs w:val="28"/>
        </w:rPr>
        <w:t xml:space="preserve">ы. В процессе проведения работы </w:t>
      </w:r>
      <w:r w:rsidR="003A686E" w:rsidRPr="003A686E">
        <w:rPr>
          <w:rFonts w:ascii="Times New Roman" w:hAnsi="Times New Roman" w:cs="Times New Roman"/>
          <w:sz w:val="28"/>
          <w:szCs w:val="28"/>
        </w:rPr>
        <w:t>обеспечивать порядок в аудитории.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.11</w:t>
      </w:r>
      <w:r w:rsidR="003A686E" w:rsidRPr="003A686E">
        <w:rPr>
          <w:rFonts w:ascii="Times New Roman" w:hAnsi="Times New Roman" w:cs="Times New Roman"/>
          <w:sz w:val="28"/>
          <w:szCs w:val="28"/>
        </w:rPr>
        <w:t>. Скачать через личный кабинет на портале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ения ВПР и распечатать критерии </w:t>
      </w:r>
      <w:r w:rsidR="003A686E" w:rsidRPr="003A686E">
        <w:rPr>
          <w:rFonts w:ascii="Times New Roman" w:hAnsi="Times New Roman" w:cs="Times New Roman"/>
          <w:sz w:val="28"/>
          <w:szCs w:val="28"/>
        </w:rPr>
        <w:t>оценивания ответов. (Доступны в 14:00 по московскому времени в день проведения работы).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.12</w:t>
      </w:r>
      <w:r w:rsidR="003A686E" w:rsidRPr="003A686E">
        <w:rPr>
          <w:rFonts w:ascii="Times New Roman" w:hAnsi="Times New Roman" w:cs="Times New Roman"/>
          <w:sz w:val="28"/>
          <w:szCs w:val="28"/>
        </w:rPr>
        <w:t>. Привлечь экспертов для оценивания работ. Решение о прив</w:t>
      </w:r>
      <w:r>
        <w:rPr>
          <w:rFonts w:ascii="Times New Roman" w:hAnsi="Times New Roman" w:cs="Times New Roman"/>
          <w:sz w:val="28"/>
          <w:szCs w:val="28"/>
        </w:rPr>
        <w:t xml:space="preserve">лечении экспертов принимает ОО. </w:t>
      </w:r>
      <w:r w:rsidR="003A686E" w:rsidRPr="003A686E">
        <w:rPr>
          <w:rFonts w:ascii="Times New Roman" w:hAnsi="Times New Roman" w:cs="Times New Roman"/>
          <w:sz w:val="28"/>
          <w:szCs w:val="28"/>
        </w:rPr>
        <w:t>Требования к эксперту: опыт преподавания математики в начальной школе и/или 5-6 классах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A686E" w:rsidRPr="003A686E">
        <w:rPr>
          <w:rFonts w:ascii="Times New Roman" w:hAnsi="Times New Roman" w:cs="Times New Roman"/>
          <w:sz w:val="28"/>
          <w:szCs w:val="28"/>
        </w:rPr>
        <w:t>менее 3 лет.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.13</w:t>
      </w:r>
      <w:r w:rsidR="003A686E" w:rsidRPr="003A686E">
        <w:rPr>
          <w:rFonts w:ascii="Times New Roman" w:hAnsi="Times New Roman" w:cs="Times New Roman"/>
          <w:sz w:val="28"/>
          <w:szCs w:val="28"/>
        </w:rPr>
        <w:t>. Оценить работы в соответствии с полученными крите</w:t>
      </w:r>
      <w:r>
        <w:rPr>
          <w:rFonts w:ascii="Times New Roman" w:hAnsi="Times New Roman" w:cs="Times New Roman"/>
          <w:sz w:val="28"/>
          <w:szCs w:val="28"/>
        </w:rPr>
        <w:t xml:space="preserve">риями. Оценка за каждое задание </w:t>
      </w:r>
      <w:r w:rsidR="003A686E" w:rsidRPr="003A686E">
        <w:rPr>
          <w:rFonts w:ascii="Times New Roman" w:hAnsi="Times New Roman" w:cs="Times New Roman"/>
          <w:sz w:val="28"/>
          <w:szCs w:val="28"/>
        </w:rPr>
        <w:t>вписывается в специальное квадратное поле с пунктирной гра</w:t>
      </w:r>
      <w:r>
        <w:rPr>
          <w:rFonts w:ascii="Times New Roman" w:hAnsi="Times New Roman" w:cs="Times New Roman"/>
          <w:sz w:val="28"/>
          <w:szCs w:val="28"/>
        </w:rPr>
        <w:t xml:space="preserve">ницей слева от соответствующего </w:t>
      </w:r>
      <w:r w:rsidR="003A686E" w:rsidRPr="003A686E">
        <w:rPr>
          <w:rFonts w:ascii="Times New Roman" w:hAnsi="Times New Roman" w:cs="Times New Roman"/>
          <w:sz w:val="28"/>
          <w:szCs w:val="28"/>
        </w:rPr>
        <w:t>задания.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.14.</w:t>
      </w:r>
      <w:r w:rsidR="003A686E" w:rsidRPr="003A686E">
        <w:rPr>
          <w:rFonts w:ascii="Times New Roman" w:hAnsi="Times New Roman" w:cs="Times New Roman"/>
          <w:sz w:val="28"/>
          <w:szCs w:val="28"/>
        </w:rPr>
        <w:t xml:space="preserve"> Перенести номер варианта и баллы каждого участник</w:t>
      </w:r>
      <w:r>
        <w:rPr>
          <w:rFonts w:ascii="Times New Roman" w:hAnsi="Times New Roman" w:cs="Times New Roman"/>
          <w:sz w:val="28"/>
          <w:szCs w:val="28"/>
        </w:rPr>
        <w:t xml:space="preserve">а в форму сбора результатов. Номер </w:t>
      </w:r>
      <w:r w:rsidR="003A686E" w:rsidRPr="003A686E">
        <w:rPr>
          <w:rFonts w:ascii="Times New Roman" w:hAnsi="Times New Roman" w:cs="Times New Roman"/>
          <w:sz w:val="28"/>
          <w:szCs w:val="28"/>
        </w:rPr>
        <w:t xml:space="preserve">варианта и баллы каждого участника вносятся в строчку </w:t>
      </w:r>
      <w:r>
        <w:rPr>
          <w:rFonts w:ascii="Times New Roman" w:hAnsi="Times New Roman" w:cs="Times New Roman"/>
          <w:sz w:val="28"/>
          <w:szCs w:val="28"/>
        </w:rPr>
        <w:t xml:space="preserve">с кодом данного участника (коды </w:t>
      </w:r>
      <w:r w:rsidR="003A686E" w:rsidRPr="003A686E">
        <w:rPr>
          <w:rFonts w:ascii="Times New Roman" w:hAnsi="Times New Roman" w:cs="Times New Roman"/>
          <w:sz w:val="28"/>
          <w:szCs w:val="28"/>
        </w:rPr>
        <w:t>выставлены в форме заранее). Перед внесением данных в форму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разложить работы </w:t>
      </w:r>
      <w:r w:rsidR="003A686E" w:rsidRPr="003A686E">
        <w:rPr>
          <w:rFonts w:ascii="Times New Roman" w:hAnsi="Times New Roman" w:cs="Times New Roman"/>
          <w:sz w:val="28"/>
          <w:szCs w:val="28"/>
        </w:rPr>
        <w:t>в порядке возрастания кодов, чтобы при внесении данных можно</w:t>
      </w:r>
      <w:r>
        <w:rPr>
          <w:rFonts w:ascii="Times New Roman" w:hAnsi="Times New Roman" w:cs="Times New Roman"/>
          <w:sz w:val="28"/>
          <w:szCs w:val="28"/>
        </w:rPr>
        <w:t xml:space="preserve"> было последовательно заполнять </w:t>
      </w:r>
      <w:r w:rsidR="003A686E" w:rsidRPr="003A686E">
        <w:rPr>
          <w:rFonts w:ascii="Times New Roman" w:hAnsi="Times New Roman" w:cs="Times New Roman"/>
          <w:sz w:val="28"/>
          <w:szCs w:val="28"/>
        </w:rPr>
        <w:t>строки таблицы. Для переноса данных требуются навыки рабо</w:t>
      </w:r>
      <w:r>
        <w:rPr>
          <w:rFonts w:ascii="Times New Roman" w:hAnsi="Times New Roman" w:cs="Times New Roman"/>
          <w:sz w:val="28"/>
          <w:szCs w:val="28"/>
        </w:rPr>
        <w:t xml:space="preserve">ты на компьютере, в частности – </w:t>
      </w:r>
      <w:r w:rsidR="003A686E" w:rsidRPr="003A686E">
        <w:rPr>
          <w:rFonts w:ascii="Times New Roman" w:hAnsi="Times New Roman" w:cs="Times New Roman"/>
          <w:sz w:val="28"/>
          <w:szCs w:val="28"/>
        </w:rPr>
        <w:t>работы с электронными таблицами. К заполнению формы сбора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может быть привлечён </w:t>
      </w:r>
      <w:r w:rsidR="003A686E" w:rsidRPr="003A686E">
        <w:rPr>
          <w:rFonts w:ascii="Times New Roman" w:hAnsi="Times New Roman" w:cs="Times New Roman"/>
          <w:sz w:val="28"/>
          <w:szCs w:val="28"/>
        </w:rPr>
        <w:t>любой специалист ОО, обладающий соответствующими навыками.</w:t>
      </w:r>
    </w:p>
    <w:p w:rsidR="003A686E" w:rsidRPr="003A686E" w:rsidRDefault="00C5657B" w:rsidP="00C565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.15.</w:t>
      </w:r>
      <w:r w:rsidR="003A686E" w:rsidRPr="003A686E">
        <w:rPr>
          <w:rFonts w:ascii="Times New Roman" w:hAnsi="Times New Roman" w:cs="Times New Roman"/>
          <w:sz w:val="28"/>
          <w:szCs w:val="28"/>
        </w:rPr>
        <w:t xml:space="preserve"> При вводе баллов за задания необходимо в каждой ячейке выбр</w:t>
      </w:r>
      <w:r>
        <w:rPr>
          <w:rFonts w:ascii="Times New Roman" w:hAnsi="Times New Roman" w:cs="Times New Roman"/>
          <w:sz w:val="28"/>
          <w:szCs w:val="28"/>
        </w:rPr>
        <w:t xml:space="preserve">ать значение из списка, который </w:t>
      </w:r>
      <w:r w:rsidR="003A686E" w:rsidRPr="003A686E">
        <w:rPr>
          <w:rFonts w:ascii="Times New Roman" w:hAnsi="Times New Roman" w:cs="Times New Roman"/>
          <w:sz w:val="28"/>
          <w:szCs w:val="28"/>
        </w:rPr>
        <w:t>включает допустимые баллы, а также «Х» (решение и ответ отсутствуют).</w:t>
      </w:r>
    </w:p>
    <w:p w:rsidR="003A686E" w:rsidRDefault="00C5657B" w:rsidP="003A68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657B">
        <w:rPr>
          <w:rFonts w:ascii="Times New Roman" w:hAnsi="Times New Roman" w:cs="Times New Roman"/>
          <w:b/>
          <w:sz w:val="28"/>
          <w:szCs w:val="28"/>
        </w:rPr>
        <w:t>5</w:t>
      </w:r>
      <w:r w:rsidR="003A686E" w:rsidRPr="00C5657B">
        <w:rPr>
          <w:rFonts w:ascii="Times New Roman" w:hAnsi="Times New Roman" w:cs="Times New Roman"/>
          <w:b/>
          <w:sz w:val="28"/>
          <w:szCs w:val="28"/>
        </w:rPr>
        <w:t>.16</w:t>
      </w:r>
      <w:r w:rsidR="003A686E" w:rsidRPr="003A686E">
        <w:rPr>
          <w:rFonts w:ascii="Times New Roman" w:hAnsi="Times New Roman" w:cs="Times New Roman"/>
          <w:sz w:val="28"/>
          <w:szCs w:val="28"/>
        </w:rPr>
        <w:t>. Загрузить форму сбора результатов через личный кабинет на портале сопровождения ВПР.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 Проведение работы по окружающему миру.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</w:t>
      </w:r>
      <w:r w:rsidRPr="00FA5ACA">
        <w:rPr>
          <w:rFonts w:ascii="Times New Roman" w:hAnsi="Times New Roman" w:cs="Times New Roman"/>
          <w:sz w:val="28"/>
          <w:szCs w:val="28"/>
        </w:rPr>
        <w:t>.На предварительном этапе при</w:t>
      </w:r>
      <w:r>
        <w:rPr>
          <w:rFonts w:ascii="Times New Roman" w:hAnsi="Times New Roman" w:cs="Times New Roman"/>
          <w:sz w:val="28"/>
          <w:szCs w:val="28"/>
        </w:rPr>
        <w:t xml:space="preserve">своить коды всем участникам ВПР. Для каждого </w:t>
      </w:r>
      <w:r w:rsidRPr="00FA5ACA">
        <w:rPr>
          <w:rFonts w:ascii="Times New Roman" w:hAnsi="Times New Roman" w:cs="Times New Roman"/>
          <w:sz w:val="28"/>
          <w:szCs w:val="28"/>
        </w:rPr>
        <w:t>участника должен использоваться один и тот же код на всех этапах проведения ВПР</w:t>
      </w:r>
      <w:r>
        <w:rPr>
          <w:rFonts w:ascii="Times New Roman" w:hAnsi="Times New Roman" w:cs="Times New Roman"/>
          <w:sz w:val="28"/>
          <w:szCs w:val="28"/>
        </w:rPr>
        <w:t xml:space="preserve">. Приготовить </w:t>
      </w:r>
      <w:r w:rsidRPr="00FA5ACA">
        <w:rPr>
          <w:rFonts w:ascii="Times New Roman" w:hAnsi="Times New Roman" w:cs="Times New Roman"/>
          <w:sz w:val="28"/>
          <w:szCs w:val="28"/>
        </w:rPr>
        <w:t>напечатанные на листах коды для выдачи участникам.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6.2</w:t>
      </w:r>
      <w:r w:rsidRPr="00FA5ACA">
        <w:rPr>
          <w:rFonts w:ascii="Times New Roman" w:hAnsi="Times New Roman" w:cs="Times New Roman"/>
          <w:sz w:val="28"/>
          <w:szCs w:val="28"/>
        </w:rPr>
        <w:t>.Получить через личный кабинет на портале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ождения ВПР зашифрованный архив </w:t>
      </w:r>
      <w:r w:rsidRPr="00FA5ACA">
        <w:rPr>
          <w:rFonts w:ascii="Times New Roman" w:hAnsi="Times New Roman" w:cs="Times New Roman"/>
          <w:sz w:val="28"/>
          <w:szCs w:val="28"/>
        </w:rPr>
        <w:t>с вариантами для проведения проверочной работы (Архив досту</w:t>
      </w:r>
      <w:r>
        <w:rPr>
          <w:rFonts w:ascii="Times New Roman" w:hAnsi="Times New Roman" w:cs="Times New Roman"/>
          <w:sz w:val="28"/>
          <w:szCs w:val="28"/>
        </w:rPr>
        <w:t xml:space="preserve">пен не позднее, чем за 3 дня до </w:t>
      </w:r>
      <w:r w:rsidRPr="00FA5ACA">
        <w:rPr>
          <w:rFonts w:ascii="Times New Roman" w:hAnsi="Times New Roman" w:cs="Times New Roman"/>
          <w:sz w:val="28"/>
          <w:szCs w:val="28"/>
        </w:rPr>
        <w:t>даты проведения работы).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6.3</w:t>
      </w:r>
      <w:r w:rsidRPr="00FA5ACA">
        <w:rPr>
          <w:rFonts w:ascii="Times New Roman" w:hAnsi="Times New Roman" w:cs="Times New Roman"/>
          <w:sz w:val="28"/>
          <w:szCs w:val="28"/>
        </w:rPr>
        <w:t>.Получить через личный кабинет на портале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ния ВПР электронную форму сбора </w:t>
      </w:r>
      <w:r w:rsidRPr="00FA5ACA">
        <w:rPr>
          <w:rFonts w:ascii="Times New Roman" w:hAnsi="Times New Roman" w:cs="Times New Roman"/>
          <w:sz w:val="28"/>
          <w:szCs w:val="28"/>
        </w:rPr>
        <w:t>результатов ВПР по окружающему миру.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6.4.</w:t>
      </w:r>
      <w:r w:rsidRPr="00FA5ACA">
        <w:rPr>
          <w:rFonts w:ascii="Times New Roman" w:hAnsi="Times New Roman" w:cs="Times New Roman"/>
          <w:sz w:val="28"/>
          <w:szCs w:val="28"/>
        </w:rPr>
        <w:t>Получить через личный кабинет на портале сопровождения ВПР ш</w:t>
      </w:r>
      <w:r>
        <w:rPr>
          <w:rFonts w:ascii="Times New Roman" w:hAnsi="Times New Roman" w:cs="Times New Roman"/>
          <w:sz w:val="28"/>
          <w:szCs w:val="28"/>
        </w:rPr>
        <w:t xml:space="preserve">ифр к архиву в 7:30 по местному </w:t>
      </w:r>
      <w:r w:rsidRPr="00FA5ACA">
        <w:rPr>
          <w:rFonts w:ascii="Times New Roman" w:hAnsi="Times New Roman" w:cs="Times New Roman"/>
          <w:sz w:val="28"/>
          <w:szCs w:val="28"/>
        </w:rPr>
        <w:t>времени и разархивировать его.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6.5</w:t>
      </w:r>
      <w:r w:rsidRPr="00FA5ACA">
        <w:rPr>
          <w:rFonts w:ascii="Times New Roman" w:hAnsi="Times New Roman" w:cs="Times New Roman"/>
          <w:sz w:val="28"/>
          <w:szCs w:val="28"/>
        </w:rPr>
        <w:t xml:space="preserve">.Распечатать варианты ВПР на всех участников, формат печати –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чёрно-белая, односторонняя. </w:t>
      </w:r>
      <w:r w:rsidRPr="00FA5ACA">
        <w:rPr>
          <w:rFonts w:ascii="Times New Roman" w:hAnsi="Times New Roman" w:cs="Times New Roman"/>
          <w:sz w:val="28"/>
          <w:szCs w:val="28"/>
        </w:rPr>
        <w:t>Допускается двусторонняя печать. Не допускается печать двух страниц на одну сторону листа А</w:t>
      </w:r>
      <w:proofErr w:type="gramStart"/>
      <w:r w:rsidRPr="00FA5AC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A5ACA">
        <w:rPr>
          <w:rFonts w:ascii="Times New Roman" w:hAnsi="Times New Roman" w:cs="Times New Roman"/>
          <w:sz w:val="28"/>
          <w:szCs w:val="28"/>
        </w:rPr>
        <w:t>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6.6.</w:t>
      </w:r>
      <w:r w:rsidRPr="00FA5ACA">
        <w:rPr>
          <w:rFonts w:ascii="Times New Roman" w:hAnsi="Times New Roman" w:cs="Times New Roman"/>
          <w:sz w:val="28"/>
          <w:szCs w:val="28"/>
        </w:rPr>
        <w:t>В установленное время начала работы выдать каждому участнику его код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6.7</w:t>
      </w:r>
      <w:r w:rsidRPr="00FA5ACA">
        <w:rPr>
          <w:rFonts w:ascii="Times New Roman" w:hAnsi="Times New Roman" w:cs="Times New Roman"/>
          <w:sz w:val="28"/>
          <w:szCs w:val="28"/>
        </w:rPr>
        <w:t>.Провести инструктаж на основе приведённого ниже текста (5 мин).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6.8</w:t>
      </w:r>
      <w:r w:rsidRPr="00FA5ACA">
        <w:rPr>
          <w:rFonts w:ascii="Times New Roman" w:hAnsi="Times New Roman" w:cs="Times New Roman"/>
          <w:sz w:val="28"/>
          <w:szCs w:val="28"/>
        </w:rPr>
        <w:t>.Организовать выдачу участникам распечатанных вариантов пр</w:t>
      </w:r>
      <w:r>
        <w:rPr>
          <w:rFonts w:ascii="Times New Roman" w:hAnsi="Times New Roman" w:cs="Times New Roman"/>
          <w:sz w:val="28"/>
          <w:szCs w:val="28"/>
        </w:rPr>
        <w:t xml:space="preserve">оверочной работы для выполнения </w:t>
      </w:r>
      <w:r w:rsidRPr="00FA5ACA">
        <w:rPr>
          <w:rFonts w:ascii="Times New Roman" w:hAnsi="Times New Roman" w:cs="Times New Roman"/>
          <w:sz w:val="28"/>
          <w:szCs w:val="28"/>
        </w:rPr>
        <w:t>заданий.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6.9</w:t>
      </w:r>
      <w:r w:rsidRPr="00FA5ACA">
        <w:rPr>
          <w:rFonts w:ascii="Times New Roman" w:hAnsi="Times New Roman" w:cs="Times New Roman"/>
          <w:sz w:val="28"/>
          <w:szCs w:val="28"/>
        </w:rPr>
        <w:t>.Проследить, чтобы каждый участник переписал выданный ему к</w:t>
      </w:r>
      <w:r>
        <w:rPr>
          <w:rFonts w:ascii="Times New Roman" w:hAnsi="Times New Roman" w:cs="Times New Roman"/>
          <w:sz w:val="28"/>
          <w:szCs w:val="28"/>
        </w:rPr>
        <w:t xml:space="preserve">од в специально отведенное поле </w:t>
      </w:r>
      <w:r w:rsidRPr="00FA5ACA">
        <w:rPr>
          <w:rFonts w:ascii="Times New Roman" w:hAnsi="Times New Roman" w:cs="Times New Roman"/>
          <w:sz w:val="28"/>
          <w:szCs w:val="28"/>
        </w:rPr>
        <w:t>в верхней правой части каждого листа с заданиями.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6.10</w:t>
      </w:r>
      <w:r w:rsidRPr="00FA5ACA">
        <w:rPr>
          <w:rFonts w:ascii="Times New Roman" w:hAnsi="Times New Roman" w:cs="Times New Roman"/>
          <w:sz w:val="28"/>
          <w:szCs w:val="28"/>
        </w:rPr>
        <w:t>. Провести работу и собрать все бумажные материал</w:t>
      </w:r>
      <w:r>
        <w:rPr>
          <w:rFonts w:ascii="Times New Roman" w:hAnsi="Times New Roman" w:cs="Times New Roman"/>
          <w:sz w:val="28"/>
          <w:szCs w:val="28"/>
        </w:rPr>
        <w:t xml:space="preserve">ы. В процессе проведения работы </w:t>
      </w:r>
      <w:r w:rsidRPr="00FA5ACA">
        <w:rPr>
          <w:rFonts w:ascii="Times New Roman" w:hAnsi="Times New Roman" w:cs="Times New Roman"/>
          <w:sz w:val="28"/>
          <w:szCs w:val="28"/>
        </w:rPr>
        <w:t>обеспечивать порядок в аудитории.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lastRenderedPageBreak/>
        <w:t>6.11.</w:t>
      </w:r>
      <w:r w:rsidRPr="00FA5ACA">
        <w:rPr>
          <w:rFonts w:ascii="Times New Roman" w:hAnsi="Times New Roman" w:cs="Times New Roman"/>
          <w:sz w:val="28"/>
          <w:szCs w:val="28"/>
        </w:rPr>
        <w:t xml:space="preserve"> Скачать через личный кабинет на портале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ения ВПР и распечатать критерии </w:t>
      </w:r>
      <w:r w:rsidRPr="00FA5ACA">
        <w:rPr>
          <w:rFonts w:ascii="Times New Roman" w:hAnsi="Times New Roman" w:cs="Times New Roman"/>
          <w:sz w:val="28"/>
          <w:szCs w:val="28"/>
        </w:rPr>
        <w:t>оценивания ответов. (Доступны в 14:00 по московскому времени в день проведения работы).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6.12.</w:t>
      </w:r>
      <w:r w:rsidRPr="00FA5ACA">
        <w:rPr>
          <w:rFonts w:ascii="Times New Roman" w:hAnsi="Times New Roman" w:cs="Times New Roman"/>
          <w:sz w:val="28"/>
          <w:szCs w:val="28"/>
        </w:rPr>
        <w:t xml:space="preserve"> Привлечь экспертов для оценивания работ. Решение о прив</w:t>
      </w:r>
      <w:r>
        <w:rPr>
          <w:rFonts w:ascii="Times New Roman" w:hAnsi="Times New Roman" w:cs="Times New Roman"/>
          <w:sz w:val="28"/>
          <w:szCs w:val="28"/>
        </w:rPr>
        <w:t xml:space="preserve">лечении экспертов принимает ОО. </w:t>
      </w:r>
      <w:r w:rsidRPr="00FA5ACA">
        <w:rPr>
          <w:rFonts w:ascii="Times New Roman" w:hAnsi="Times New Roman" w:cs="Times New Roman"/>
          <w:sz w:val="28"/>
          <w:szCs w:val="28"/>
        </w:rPr>
        <w:t xml:space="preserve">Требования к эксперту: опыт преподавания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школе и/или биологии, </w:t>
      </w:r>
      <w:r w:rsidRPr="00FA5ACA">
        <w:rPr>
          <w:rFonts w:ascii="Times New Roman" w:hAnsi="Times New Roman" w:cs="Times New Roman"/>
          <w:sz w:val="28"/>
          <w:szCs w:val="28"/>
        </w:rPr>
        <w:t>естествознания 5-6 классах не менее 3 лет.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6.13.</w:t>
      </w:r>
      <w:r w:rsidRPr="00FA5ACA">
        <w:rPr>
          <w:rFonts w:ascii="Times New Roman" w:hAnsi="Times New Roman" w:cs="Times New Roman"/>
          <w:sz w:val="28"/>
          <w:szCs w:val="28"/>
        </w:rPr>
        <w:t xml:space="preserve"> Оценить работы в соответствии с полученными критериями. Оценка 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ACA">
        <w:rPr>
          <w:rFonts w:ascii="Times New Roman" w:hAnsi="Times New Roman" w:cs="Times New Roman"/>
          <w:sz w:val="28"/>
          <w:szCs w:val="28"/>
        </w:rPr>
        <w:t>вписывается в специальное квадратное поле с пунктирной границей слева от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ACA">
        <w:rPr>
          <w:rFonts w:ascii="Times New Roman" w:hAnsi="Times New Roman" w:cs="Times New Roman"/>
          <w:sz w:val="28"/>
          <w:szCs w:val="28"/>
        </w:rPr>
        <w:t>задания.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6.14.</w:t>
      </w:r>
      <w:r w:rsidRPr="00FA5ACA">
        <w:rPr>
          <w:rFonts w:ascii="Times New Roman" w:hAnsi="Times New Roman" w:cs="Times New Roman"/>
          <w:sz w:val="28"/>
          <w:szCs w:val="28"/>
        </w:rPr>
        <w:t xml:space="preserve"> Перенести номер варианта и баллы каждого участника в форму с</w:t>
      </w:r>
      <w:r>
        <w:rPr>
          <w:rFonts w:ascii="Times New Roman" w:hAnsi="Times New Roman" w:cs="Times New Roman"/>
          <w:sz w:val="28"/>
          <w:szCs w:val="28"/>
        </w:rPr>
        <w:t xml:space="preserve">бора результатов (п.3.3). Номер </w:t>
      </w:r>
      <w:r w:rsidRPr="00FA5ACA">
        <w:rPr>
          <w:rFonts w:ascii="Times New Roman" w:hAnsi="Times New Roman" w:cs="Times New Roman"/>
          <w:sz w:val="28"/>
          <w:szCs w:val="28"/>
        </w:rPr>
        <w:t xml:space="preserve">варианта и баллы каждого участника вносятся в строчку </w:t>
      </w:r>
      <w:r>
        <w:rPr>
          <w:rFonts w:ascii="Times New Roman" w:hAnsi="Times New Roman" w:cs="Times New Roman"/>
          <w:sz w:val="28"/>
          <w:szCs w:val="28"/>
        </w:rPr>
        <w:t xml:space="preserve">с кодом данного участника (коды </w:t>
      </w:r>
      <w:r w:rsidRPr="00FA5ACA">
        <w:rPr>
          <w:rFonts w:ascii="Times New Roman" w:hAnsi="Times New Roman" w:cs="Times New Roman"/>
          <w:sz w:val="28"/>
          <w:szCs w:val="28"/>
        </w:rPr>
        <w:t>выставлены в форме заранее). Перед внесением данных в форму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разложить работы </w:t>
      </w:r>
      <w:r w:rsidRPr="00FA5ACA">
        <w:rPr>
          <w:rFonts w:ascii="Times New Roman" w:hAnsi="Times New Roman" w:cs="Times New Roman"/>
          <w:sz w:val="28"/>
          <w:szCs w:val="28"/>
        </w:rPr>
        <w:t>в порядке возрастания кодов, чтобы при внесении данных можно</w:t>
      </w:r>
      <w:r>
        <w:rPr>
          <w:rFonts w:ascii="Times New Roman" w:hAnsi="Times New Roman" w:cs="Times New Roman"/>
          <w:sz w:val="28"/>
          <w:szCs w:val="28"/>
        </w:rPr>
        <w:t xml:space="preserve"> было последовательно заполнять </w:t>
      </w:r>
      <w:r w:rsidRPr="00FA5ACA">
        <w:rPr>
          <w:rFonts w:ascii="Times New Roman" w:hAnsi="Times New Roman" w:cs="Times New Roman"/>
          <w:sz w:val="28"/>
          <w:szCs w:val="28"/>
        </w:rPr>
        <w:t>строки таблицы. Для переноса данных требуются навыки рабо</w:t>
      </w:r>
      <w:r>
        <w:rPr>
          <w:rFonts w:ascii="Times New Roman" w:hAnsi="Times New Roman" w:cs="Times New Roman"/>
          <w:sz w:val="28"/>
          <w:szCs w:val="28"/>
        </w:rPr>
        <w:t xml:space="preserve">ты на компьютере, в частности – </w:t>
      </w:r>
      <w:r w:rsidRPr="00FA5ACA">
        <w:rPr>
          <w:rFonts w:ascii="Times New Roman" w:hAnsi="Times New Roman" w:cs="Times New Roman"/>
          <w:sz w:val="28"/>
          <w:szCs w:val="28"/>
        </w:rPr>
        <w:t>работы с электронными таблицами. К заполнению формы сбора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может быть привлечён </w:t>
      </w:r>
      <w:r w:rsidRPr="00FA5ACA">
        <w:rPr>
          <w:rFonts w:ascii="Times New Roman" w:hAnsi="Times New Roman" w:cs="Times New Roman"/>
          <w:sz w:val="28"/>
          <w:szCs w:val="28"/>
        </w:rPr>
        <w:t>любой специалист ОО, обладающий соответствующими навыками.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6.15.</w:t>
      </w:r>
      <w:r w:rsidRPr="00FA5ACA">
        <w:rPr>
          <w:rFonts w:ascii="Times New Roman" w:hAnsi="Times New Roman" w:cs="Times New Roman"/>
          <w:sz w:val="28"/>
          <w:szCs w:val="28"/>
        </w:rPr>
        <w:t xml:space="preserve"> При вводе баллов за задания необходимо в каждой ячейке выбр</w:t>
      </w:r>
      <w:r>
        <w:rPr>
          <w:rFonts w:ascii="Times New Roman" w:hAnsi="Times New Roman" w:cs="Times New Roman"/>
          <w:sz w:val="28"/>
          <w:szCs w:val="28"/>
        </w:rPr>
        <w:t xml:space="preserve">ать значение из списка, который </w:t>
      </w:r>
      <w:r w:rsidRPr="00FA5ACA">
        <w:rPr>
          <w:rFonts w:ascii="Times New Roman" w:hAnsi="Times New Roman" w:cs="Times New Roman"/>
          <w:sz w:val="28"/>
          <w:szCs w:val="28"/>
        </w:rPr>
        <w:t>включает допустимые баллы, а также «Х» (решение и ответ отсутс</w:t>
      </w:r>
      <w:r>
        <w:rPr>
          <w:rFonts w:ascii="Times New Roman" w:hAnsi="Times New Roman" w:cs="Times New Roman"/>
          <w:sz w:val="28"/>
          <w:szCs w:val="28"/>
        </w:rPr>
        <w:t xml:space="preserve">твуют) и «Не пройдено» (тема, к </w:t>
      </w:r>
      <w:r w:rsidRPr="00FA5ACA">
        <w:rPr>
          <w:rFonts w:ascii="Times New Roman" w:hAnsi="Times New Roman" w:cs="Times New Roman"/>
          <w:sz w:val="28"/>
          <w:szCs w:val="28"/>
        </w:rPr>
        <w:t>которой относится данное задание, не пройдена). Количество за</w:t>
      </w:r>
      <w:r>
        <w:rPr>
          <w:rFonts w:ascii="Times New Roman" w:hAnsi="Times New Roman" w:cs="Times New Roman"/>
          <w:sz w:val="28"/>
          <w:szCs w:val="28"/>
        </w:rPr>
        <w:t xml:space="preserve">даний, с пометкой «Не пройдено» </w:t>
      </w:r>
      <w:r w:rsidRPr="00FA5ACA">
        <w:rPr>
          <w:rFonts w:ascii="Times New Roman" w:hAnsi="Times New Roman" w:cs="Times New Roman"/>
          <w:sz w:val="28"/>
          <w:szCs w:val="28"/>
        </w:rPr>
        <w:t>учитывается при формировании итоговой статистики.</w:t>
      </w:r>
    </w:p>
    <w:p w:rsidR="00FA5ACA" w:rsidRPr="00FA5ACA" w:rsidRDefault="00FA5ACA" w:rsidP="00FA5AC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ACA">
        <w:rPr>
          <w:rFonts w:ascii="Times New Roman" w:hAnsi="Times New Roman" w:cs="Times New Roman"/>
          <w:b/>
          <w:sz w:val="28"/>
          <w:szCs w:val="28"/>
        </w:rPr>
        <w:t>6.16.</w:t>
      </w:r>
      <w:r w:rsidRPr="00FA5ACA">
        <w:rPr>
          <w:rFonts w:ascii="Times New Roman" w:hAnsi="Times New Roman" w:cs="Times New Roman"/>
          <w:sz w:val="28"/>
          <w:szCs w:val="28"/>
        </w:rPr>
        <w:t xml:space="preserve"> Загрузить форму сбора результатов через личный кабинет на портале сопровождения ВПР.</w:t>
      </w:r>
    </w:p>
    <w:sectPr w:rsidR="00FA5ACA" w:rsidRPr="00FA5ACA" w:rsidSect="00220D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2A" w:rsidRDefault="008D502A" w:rsidP="0003026C">
      <w:pPr>
        <w:spacing w:after="0" w:line="240" w:lineRule="auto"/>
      </w:pPr>
      <w:r>
        <w:separator/>
      </w:r>
    </w:p>
  </w:endnote>
  <w:endnote w:type="continuationSeparator" w:id="0">
    <w:p w:rsidR="008D502A" w:rsidRDefault="008D502A" w:rsidP="0003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551172"/>
      <w:docPartObj>
        <w:docPartGallery w:val="Page Numbers (Bottom of Page)"/>
        <w:docPartUnique/>
      </w:docPartObj>
    </w:sdtPr>
    <w:sdtEndPr/>
    <w:sdtContent>
      <w:p w:rsidR="0003026C" w:rsidRDefault="000302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EE">
          <w:rPr>
            <w:noProof/>
          </w:rPr>
          <w:t>9</w:t>
        </w:r>
        <w:r>
          <w:fldChar w:fldCharType="end"/>
        </w:r>
      </w:p>
    </w:sdtContent>
  </w:sdt>
  <w:p w:rsidR="0003026C" w:rsidRDefault="000302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2A" w:rsidRDefault="008D502A" w:rsidP="0003026C">
      <w:pPr>
        <w:spacing w:after="0" w:line="240" w:lineRule="auto"/>
      </w:pPr>
      <w:r>
        <w:separator/>
      </w:r>
    </w:p>
  </w:footnote>
  <w:footnote w:type="continuationSeparator" w:id="0">
    <w:p w:rsidR="008D502A" w:rsidRDefault="008D502A" w:rsidP="0003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17E"/>
    <w:multiLevelType w:val="multilevel"/>
    <w:tmpl w:val="743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1200E"/>
    <w:multiLevelType w:val="multilevel"/>
    <w:tmpl w:val="CFFE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73BFE"/>
    <w:multiLevelType w:val="multilevel"/>
    <w:tmpl w:val="8298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95F60"/>
    <w:multiLevelType w:val="multilevel"/>
    <w:tmpl w:val="9DC6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D570F"/>
    <w:multiLevelType w:val="multilevel"/>
    <w:tmpl w:val="D924DE4C"/>
    <w:lvl w:ilvl="0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</w:num>
  <w:num w:numId="3">
    <w:abstractNumId w:val="3"/>
    <w:lvlOverride w:ilvl="0"/>
    <w:lvlOverride w:ilvl="1">
      <w:startOverride w:val="1"/>
    </w:lvlOverride>
  </w:num>
  <w:num w:numId="4">
    <w:abstractNumId w:val="3"/>
    <w:lvlOverride w:ilvl="0"/>
    <w:lvlOverride w:ilvl="1">
      <w:startOverride w:val="1"/>
    </w:lvlOverride>
  </w:num>
  <w:num w:numId="5">
    <w:abstractNumId w:val="3"/>
    <w:lvlOverride w:ilvl="0"/>
    <w:lvlOverride w:ilvl="1">
      <w:startOverride w:val="2"/>
    </w:lvlOverride>
  </w:num>
  <w:num w:numId="6">
    <w:abstractNumId w:val="3"/>
    <w:lvlOverride w:ilvl="0"/>
    <w:lvlOverride w:ilvl="1">
      <w:startOverride w:val="2"/>
    </w:lvlOverride>
  </w:num>
  <w:num w:numId="7">
    <w:abstractNumId w:val="3"/>
    <w:lvlOverride w:ilvl="0"/>
    <w:lvlOverride w:ilvl="1">
      <w:startOverride w:val="2"/>
    </w:lvlOverride>
  </w:num>
  <w:num w:numId="8">
    <w:abstractNumId w:val="3"/>
    <w:lvlOverride w:ilvl="0"/>
    <w:lvlOverride w:ilvl="1">
      <w:startOverride w:val="3"/>
    </w:lvlOverride>
  </w:num>
  <w:num w:numId="9">
    <w:abstractNumId w:val="3"/>
    <w:lvlOverride w:ilvl="0"/>
    <w:lvlOverride w:ilvl="1">
      <w:startOverride w:val="3"/>
    </w:lvlOverride>
  </w:num>
  <w:num w:numId="10">
    <w:abstractNumId w:val="0"/>
  </w:num>
  <w:num w:numId="11">
    <w:abstractNumId w:val="0"/>
    <w:lvlOverride w:ilvl="0">
      <w:startOverride w:val="3"/>
    </w:lvlOverride>
  </w:num>
  <w:num w:numId="12">
    <w:abstractNumId w:val="4"/>
  </w:num>
  <w:num w:numId="13">
    <w:abstractNumId w:val="2"/>
  </w:num>
  <w:num w:numId="14">
    <w:abstractNumId w:val="2"/>
    <w:lvlOverride w:ilvl="0"/>
    <w:lvlOverride w:ilvl="1">
      <w:startOverride w:val="1"/>
    </w:lvlOverride>
  </w:num>
  <w:num w:numId="15">
    <w:abstractNumId w:val="2"/>
    <w:lvlOverride w:ilvl="0"/>
    <w:lvlOverride w:ilvl="1">
      <w:startOverride w:val="1"/>
    </w:lvlOverride>
  </w:num>
  <w:num w:numId="16">
    <w:abstractNumId w:val="2"/>
    <w:lvlOverride w:ilvl="0"/>
    <w:lvlOverride w:ilvl="1">
      <w:startOverride w:val="1"/>
    </w:lvlOverride>
  </w:num>
  <w:num w:numId="17">
    <w:abstractNumId w:val="2"/>
    <w:lvlOverride w:ilvl="0"/>
    <w:lvlOverride w:ilvl="1">
      <w:startOverride w:val="2"/>
    </w:lvlOverride>
  </w:num>
  <w:num w:numId="18">
    <w:abstractNumId w:val="2"/>
    <w:lvlOverride w:ilvl="0"/>
    <w:lvlOverride w:ilvl="1">
      <w:startOverride w:val="2"/>
    </w:lvlOverride>
  </w:num>
  <w:num w:numId="19">
    <w:abstractNumId w:val="2"/>
    <w:lvlOverride w:ilvl="0"/>
    <w:lvlOverride w:ilvl="1">
      <w:startOverride w:val="2"/>
    </w:lvlOverride>
  </w:num>
  <w:num w:numId="20">
    <w:abstractNumId w:val="2"/>
    <w:lvlOverride w:ilvl="0"/>
    <w:lvlOverride w:ilvl="1">
      <w:startOverride w:val="3"/>
    </w:lvlOverride>
  </w:num>
  <w:num w:numId="21">
    <w:abstractNumId w:val="2"/>
    <w:lvlOverride w:ilvl="0"/>
    <w:lvlOverride w:ilvl="1">
      <w:startOverride w:val="3"/>
    </w:lvlOverride>
  </w:num>
  <w:num w:numId="22">
    <w:abstractNumId w:val="1"/>
  </w:num>
  <w:num w:numId="2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790"/>
    <w:rsid w:val="0003026C"/>
    <w:rsid w:val="000513EE"/>
    <w:rsid w:val="00156E35"/>
    <w:rsid w:val="00220DA4"/>
    <w:rsid w:val="00364488"/>
    <w:rsid w:val="003A686E"/>
    <w:rsid w:val="004A711F"/>
    <w:rsid w:val="00690790"/>
    <w:rsid w:val="006D63CD"/>
    <w:rsid w:val="007F74DC"/>
    <w:rsid w:val="00840F55"/>
    <w:rsid w:val="00862EDA"/>
    <w:rsid w:val="008C3A9A"/>
    <w:rsid w:val="008D502A"/>
    <w:rsid w:val="009124CA"/>
    <w:rsid w:val="009831D5"/>
    <w:rsid w:val="00BF1448"/>
    <w:rsid w:val="00C5657B"/>
    <w:rsid w:val="00C761B8"/>
    <w:rsid w:val="00CA5B93"/>
    <w:rsid w:val="00D405DB"/>
    <w:rsid w:val="00D7707A"/>
    <w:rsid w:val="00DA1780"/>
    <w:rsid w:val="00E3343F"/>
    <w:rsid w:val="00E52604"/>
    <w:rsid w:val="00EA36F8"/>
    <w:rsid w:val="00F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A4"/>
  </w:style>
  <w:style w:type="paragraph" w:styleId="1">
    <w:name w:val="heading 1"/>
    <w:basedOn w:val="a"/>
    <w:link w:val="10"/>
    <w:uiPriority w:val="9"/>
    <w:qFormat/>
    <w:rsid w:val="0069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0790"/>
    <w:rPr>
      <w:b/>
      <w:bCs/>
    </w:rPr>
  </w:style>
  <w:style w:type="character" w:styleId="a4">
    <w:name w:val="Emphasis"/>
    <w:basedOn w:val="a0"/>
    <w:uiPriority w:val="20"/>
    <w:qFormat/>
    <w:rsid w:val="00690790"/>
    <w:rPr>
      <w:i/>
      <w:iCs/>
    </w:rPr>
  </w:style>
  <w:style w:type="character" w:customStyle="1" w:styleId="apple-converted-space">
    <w:name w:val="apple-converted-space"/>
    <w:basedOn w:val="a0"/>
    <w:rsid w:val="00690790"/>
  </w:style>
  <w:style w:type="paragraph" w:styleId="a5">
    <w:name w:val="Normal (Web)"/>
    <w:basedOn w:val="a"/>
    <w:uiPriority w:val="99"/>
    <w:semiHidden/>
    <w:unhideWhenUsed/>
    <w:rsid w:val="0069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74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2ED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26C"/>
  </w:style>
  <w:style w:type="paragraph" w:styleId="aa">
    <w:name w:val="footer"/>
    <w:basedOn w:val="a"/>
    <w:link w:val="ab"/>
    <w:uiPriority w:val="99"/>
    <w:unhideWhenUsed/>
    <w:rsid w:val="0003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26C"/>
  </w:style>
  <w:style w:type="paragraph" w:styleId="ac">
    <w:name w:val="Balloon Text"/>
    <w:basedOn w:val="a"/>
    <w:link w:val="ad"/>
    <w:uiPriority w:val="99"/>
    <w:semiHidden/>
    <w:unhideWhenUsed/>
    <w:rsid w:val="0005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5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42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vp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 132</cp:lastModifiedBy>
  <cp:revision>11</cp:revision>
  <cp:lastPrinted>2016-05-10T06:02:00Z</cp:lastPrinted>
  <dcterms:created xsi:type="dcterms:W3CDTF">2016-04-09T07:22:00Z</dcterms:created>
  <dcterms:modified xsi:type="dcterms:W3CDTF">2016-05-10T06:02:00Z</dcterms:modified>
</cp:coreProperties>
</file>